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6CC9A" w14:textId="46985F21" w:rsidR="006C7C79" w:rsidRPr="00B34F60" w:rsidRDefault="006C7C79" w:rsidP="00E90F71">
      <w:pPr>
        <w:suppressAutoHyphens/>
        <w:ind w:right="2"/>
        <w:jc w:val="center"/>
        <w:rPr>
          <w:rFonts w:ascii="Arial" w:hAnsi="Arial" w:cs="Arial"/>
        </w:rPr>
      </w:pPr>
    </w:p>
    <w:p w14:paraId="0E2418EC" w14:textId="77777777" w:rsidR="006C7C79" w:rsidRPr="00B34F60" w:rsidRDefault="006C7C79" w:rsidP="00E90F71">
      <w:pPr>
        <w:suppressAutoHyphens/>
        <w:ind w:right="2"/>
        <w:jc w:val="center"/>
        <w:rPr>
          <w:rFonts w:ascii="Arial" w:hAnsi="Arial" w:cs="Arial"/>
        </w:rPr>
      </w:pPr>
    </w:p>
    <w:p w14:paraId="735D26E8" w14:textId="77777777" w:rsidR="00086CE9" w:rsidRPr="00B34F60" w:rsidRDefault="00086CE9" w:rsidP="00E90F71">
      <w:pPr>
        <w:suppressAutoHyphens/>
        <w:ind w:right="2"/>
        <w:jc w:val="center"/>
        <w:rPr>
          <w:rFonts w:ascii="Arial" w:hAnsi="Arial" w:cs="Arial"/>
          <w:b/>
          <w:sz w:val="56"/>
          <w:szCs w:val="56"/>
        </w:rPr>
      </w:pPr>
    </w:p>
    <w:p w14:paraId="57AA9208" w14:textId="77777777" w:rsidR="00086CE9" w:rsidRPr="00B34F60" w:rsidRDefault="00086CE9" w:rsidP="00E90F71">
      <w:pPr>
        <w:suppressAutoHyphens/>
        <w:ind w:right="2"/>
        <w:jc w:val="center"/>
        <w:rPr>
          <w:rFonts w:ascii="Arial" w:hAnsi="Arial" w:cs="Arial"/>
          <w:b/>
          <w:sz w:val="56"/>
          <w:szCs w:val="56"/>
        </w:rPr>
      </w:pPr>
    </w:p>
    <w:p w14:paraId="45B13192" w14:textId="77777777" w:rsidR="00086CE9" w:rsidRPr="00B34F60" w:rsidRDefault="00086CE9" w:rsidP="00E90F71">
      <w:pPr>
        <w:suppressAutoHyphens/>
        <w:ind w:right="2"/>
        <w:jc w:val="center"/>
        <w:rPr>
          <w:rFonts w:ascii="Arial" w:hAnsi="Arial" w:cs="Arial"/>
          <w:b/>
          <w:sz w:val="56"/>
          <w:szCs w:val="56"/>
        </w:rPr>
      </w:pPr>
    </w:p>
    <w:p w14:paraId="39C780C3" w14:textId="77777777" w:rsidR="00086CE9" w:rsidRPr="00B34F60" w:rsidRDefault="00086CE9" w:rsidP="00E90F71">
      <w:pPr>
        <w:suppressAutoHyphens/>
        <w:ind w:right="2"/>
        <w:jc w:val="center"/>
        <w:rPr>
          <w:rFonts w:ascii="Arial" w:hAnsi="Arial" w:cs="Arial"/>
          <w:b/>
          <w:sz w:val="56"/>
          <w:szCs w:val="56"/>
        </w:rPr>
      </w:pPr>
    </w:p>
    <w:p w14:paraId="78AC30DC" w14:textId="1797D5AB" w:rsidR="00F85184" w:rsidRDefault="00F85184" w:rsidP="00E90F71">
      <w:pPr>
        <w:suppressAutoHyphens/>
        <w:ind w:right="2"/>
        <w:jc w:val="center"/>
        <w:rPr>
          <w:rFonts w:ascii="Arial" w:hAnsi="Arial" w:cs="Arial"/>
          <w:b/>
          <w:sz w:val="56"/>
          <w:szCs w:val="56"/>
        </w:rPr>
      </w:pPr>
      <w:r w:rsidRPr="00B34F60">
        <w:rPr>
          <w:rFonts w:ascii="Arial" w:hAnsi="Arial" w:cs="Arial"/>
          <w:b/>
          <w:sz w:val="56"/>
          <w:szCs w:val="56"/>
        </w:rPr>
        <w:t>Регламент</w:t>
      </w:r>
      <w:r w:rsidR="00D11BB8">
        <w:rPr>
          <w:rFonts w:ascii="Arial" w:hAnsi="Arial" w:cs="Arial"/>
          <w:b/>
          <w:sz w:val="56"/>
          <w:szCs w:val="56"/>
        </w:rPr>
        <w:t xml:space="preserve"> проведения соревнований</w:t>
      </w:r>
      <w:r w:rsidR="00723968" w:rsidRPr="00B34F60">
        <w:rPr>
          <w:rFonts w:ascii="Arial" w:hAnsi="Arial" w:cs="Arial"/>
          <w:b/>
          <w:sz w:val="56"/>
          <w:szCs w:val="56"/>
        </w:rPr>
        <w:t xml:space="preserve"> </w:t>
      </w:r>
      <w:r w:rsidR="00D11BB8">
        <w:rPr>
          <w:rFonts w:ascii="Arial" w:hAnsi="Arial" w:cs="Arial"/>
          <w:b/>
          <w:sz w:val="56"/>
          <w:szCs w:val="56"/>
        </w:rPr>
        <w:t>по борьбе на поясах</w:t>
      </w:r>
    </w:p>
    <w:p w14:paraId="36ECB2F3" w14:textId="77777777" w:rsidR="00D11BB8" w:rsidRDefault="00D11BB8" w:rsidP="00E90F71">
      <w:pPr>
        <w:suppressAutoHyphens/>
        <w:ind w:right="2"/>
        <w:jc w:val="center"/>
        <w:rPr>
          <w:rFonts w:ascii="Arial" w:hAnsi="Arial" w:cs="Arial"/>
          <w:b/>
          <w:sz w:val="56"/>
          <w:szCs w:val="56"/>
        </w:rPr>
      </w:pPr>
    </w:p>
    <w:p w14:paraId="3199E61A" w14:textId="413D58B9" w:rsidR="00D11BB8" w:rsidRPr="00D11BB8" w:rsidRDefault="00D11BB8" w:rsidP="00E90F71">
      <w:pPr>
        <w:suppressAutoHyphens/>
        <w:ind w:right="2"/>
        <w:jc w:val="center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Arial" w:hAnsi="Arial" w:cs="Arial"/>
          <w:b/>
          <w:sz w:val="56"/>
          <w:szCs w:val="56"/>
          <w:lang w:val="en-US"/>
        </w:rPr>
        <w:t>(Belt Wrestling)</w:t>
      </w:r>
    </w:p>
    <w:p w14:paraId="6F86B202" w14:textId="77777777" w:rsidR="004B07B0" w:rsidRDefault="004B07B0" w:rsidP="00E90F71">
      <w:pPr>
        <w:suppressAutoHyphens/>
        <w:ind w:right="2"/>
        <w:rPr>
          <w:rFonts w:ascii="Arial" w:hAnsi="Arial" w:cs="Arial"/>
          <w:sz w:val="56"/>
          <w:szCs w:val="56"/>
        </w:rPr>
      </w:pPr>
      <w:bookmarkStart w:id="0" w:name="bookmark1"/>
    </w:p>
    <w:p w14:paraId="1D67F715" w14:textId="77777777" w:rsidR="004B07B0" w:rsidRDefault="004B07B0" w:rsidP="00E90F71">
      <w:pPr>
        <w:suppressAutoHyphens/>
        <w:ind w:right="2"/>
        <w:rPr>
          <w:rFonts w:ascii="Arial" w:hAnsi="Arial" w:cs="Arial"/>
          <w:sz w:val="56"/>
          <w:szCs w:val="56"/>
        </w:rPr>
      </w:pPr>
    </w:p>
    <w:p w14:paraId="387E99F3" w14:textId="77777777" w:rsidR="004B07B0" w:rsidRDefault="004B07B0" w:rsidP="00E90F71">
      <w:pPr>
        <w:suppressAutoHyphens/>
        <w:ind w:right="2"/>
        <w:rPr>
          <w:rFonts w:ascii="Arial" w:hAnsi="Arial" w:cs="Arial"/>
          <w:sz w:val="56"/>
          <w:szCs w:val="56"/>
        </w:rPr>
      </w:pPr>
    </w:p>
    <w:p w14:paraId="6BE4D764" w14:textId="77777777" w:rsidR="004B07B0" w:rsidRDefault="004B07B0" w:rsidP="00E90F71">
      <w:pPr>
        <w:suppressAutoHyphens/>
        <w:ind w:right="2"/>
        <w:rPr>
          <w:rFonts w:ascii="Arial" w:hAnsi="Arial" w:cs="Arial"/>
          <w:sz w:val="56"/>
          <w:szCs w:val="56"/>
        </w:rPr>
      </w:pPr>
    </w:p>
    <w:p w14:paraId="4528088B" w14:textId="77777777" w:rsidR="004B07B0" w:rsidRDefault="004B07B0" w:rsidP="00E90F71">
      <w:pPr>
        <w:suppressAutoHyphens/>
        <w:ind w:right="2"/>
        <w:rPr>
          <w:rFonts w:ascii="Arial" w:hAnsi="Arial" w:cs="Arial"/>
          <w:sz w:val="56"/>
          <w:szCs w:val="56"/>
        </w:rPr>
      </w:pPr>
    </w:p>
    <w:p w14:paraId="2BDCA805" w14:textId="77777777" w:rsidR="004B07B0" w:rsidRDefault="004B07B0" w:rsidP="00E90F71">
      <w:pPr>
        <w:suppressAutoHyphens/>
        <w:ind w:right="2"/>
        <w:rPr>
          <w:rFonts w:ascii="Arial" w:hAnsi="Arial" w:cs="Arial"/>
          <w:sz w:val="56"/>
          <w:szCs w:val="56"/>
        </w:rPr>
      </w:pPr>
    </w:p>
    <w:p w14:paraId="4B269465" w14:textId="77777777" w:rsidR="004B07B0" w:rsidRDefault="004B07B0" w:rsidP="00E90F71">
      <w:pPr>
        <w:suppressAutoHyphens/>
        <w:ind w:right="2"/>
        <w:rPr>
          <w:rFonts w:ascii="Arial" w:hAnsi="Arial" w:cs="Arial"/>
          <w:sz w:val="56"/>
          <w:szCs w:val="56"/>
        </w:rPr>
      </w:pPr>
    </w:p>
    <w:p w14:paraId="2217B299" w14:textId="77777777" w:rsidR="004B07B0" w:rsidRDefault="004B07B0" w:rsidP="00E90F71">
      <w:pPr>
        <w:suppressAutoHyphens/>
        <w:ind w:right="2"/>
        <w:rPr>
          <w:rFonts w:ascii="Arial" w:hAnsi="Arial" w:cs="Arial"/>
          <w:sz w:val="56"/>
          <w:szCs w:val="56"/>
        </w:rPr>
      </w:pPr>
    </w:p>
    <w:p w14:paraId="022B4B23" w14:textId="77777777" w:rsidR="004B07B0" w:rsidRDefault="004B07B0" w:rsidP="00E90F71">
      <w:pPr>
        <w:suppressAutoHyphens/>
        <w:ind w:right="2"/>
        <w:rPr>
          <w:rFonts w:ascii="Arial" w:hAnsi="Arial" w:cs="Arial"/>
          <w:sz w:val="56"/>
          <w:szCs w:val="56"/>
        </w:rPr>
      </w:pPr>
    </w:p>
    <w:p w14:paraId="51EE2FFE" w14:textId="77777777" w:rsidR="004B07B0" w:rsidRDefault="004B07B0" w:rsidP="00E90F71">
      <w:pPr>
        <w:suppressAutoHyphens/>
        <w:ind w:right="2"/>
        <w:rPr>
          <w:rFonts w:ascii="Arial" w:hAnsi="Arial" w:cs="Arial"/>
          <w:sz w:val="56"/>
          <w:szCs w:val="56"/>
        </w:rPr>
      </w:pPr>
    </w:p>
    <w:p w14:paraId="64F0333D" w14:textId="2C52EE9D" w:rsidR="006524CE" w:rsidRDefault="004B07B0" w:rsidP="004B07B0">
      <w:pPr>
        <w:suppressAutoHyphens/>
        <w:ind w:right="2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28"/>
          <w:szCs w:val="28"/>
        </w:rPr>
        <w:t>2018г</w:t>
      </w:r>
      <w:r w:rsidR="006524CE">
        <w:rPr>
          <w:rFonts w:ascii="Arial" w:hAnsi="Arial" w:cs="Arial"/>
          <w:sz w:val="56"/>
          <w:szCs w:val="56"/>
        </w:rPr>
        <w:br w:type="page"/>
      </w:r>
    </w:p>
    <w:p w14:paraId="0A1555BC" w14:textId="77777777" w:rsidR="004B07B0" w:rsidRDefault="004B07B0" w:rsidP="00E90F71">
      <w:pPr>
        <w:suppressAutoHyphens/>
        <w:ind w:right="2"/>
        <w:rPr>
          <w:rFonts w:ascii="Arial" w:hAnsi="Arial" w:cs="Arial"/>
          <w:lang w:val="en-US"/>
        </w:rPr>
      </w:pPr>
      <w:bookmarkStart w:id="1" w:name="_GoBack"/>
      <w:bookmarkEnd w:id="1"/>
    </w:p>
    <w:p w14:paraId="7411897B" w14:textId="6ABA9E81" w:rsidR="00BF25A1" w:rsidRPr="00BF25A1" w:rsidRDefault="00BF25A1" w:rsidP="00BF25A1">
      <w:pPr>
        <w:suppressAutoHyphens/>
        <w:ind w:right="2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СОДЕРЖАНИЕ</w:t>
      </w:r>
    </w:p>
    <w:p w14:paraId="5FD43323" w14:textId="77777777" w:rsidR="00BF25A1" w:rsidRPr="00BF25A1" w:rsidRDefault="00BF25A1" w:rsidP="00E90F71">
      <w:pPr>
        <w:suppressAutoHyphens/>
        <w:ind w:right="2"/>
        <w:rPr>
          <w:rFonts w:ascii="Arial" w:hAnsi="Arial" w:cs="Arial"/>
          <w:lang w:val="en-US"/>
        </w:rPr>
      </w:pPr>
    </w:p>
    <w:tbl>
      <w:tblPr>
        <w:tblStyle w:val="afc"/>
        <w:tblW w:w="10538" w:type="dxa"/>
        <w:jc w:val="center"/>
        <w:tblLook w:val="04A0" w:firstRow="1" w:lastRow="0" w:firstColumn="1" w:lastColumn="0" w:noHBand="0" w:noVBand="1"/>
      </w:tblPr>
      <w:tblGrid>
        <w:gridCol w:w="627"/>
        <w:gridCol w:w="9043"/>
        <w:gridCol w:w="868"/>
      </w:tblGrid>
      <w:tr w:rsidR="00BE679D" w:rsidRPr="00937887" w14:paraId="074BAA8E" w14:textId="77777777" w:rsidTr="000678D6">
        <w:trPr>
          <w:trHeight w:val="406"/>
          <w:jc w:val="center"/>
        </w:trPr>
        <w:tc>
          <w:tcPr>
            <w:tcW w:w="627" w:type="dxa"/>
            <w:vAlign w:val="center"/>
          </w:tcPr>
          <w:p w14:paraId="59EE97CF" w14:textId="77777777" w:rsidR="00BE679D" w:rsidRPr="00937887" w:rsidRDefault="00BE679D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887">
              <w:rPr>
                <w:rFonts w:ascii="Arial" w:hAnsi="Arial" w:cs="Arial"/>
                <w:sz w:val="20"/>
                <w:szCs w:val="20"/>
              </w:rPr>
              <w:t>№</w:t>
            </w:r>
          </w:p>
          <w:p w14:paraId="3142B8D7" w14:textId="77777777" w:rsidR="00BE679D" w:rsidRPr="00937887" w:rsidRDefault="00BE679D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788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3788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9043" w:type="dxa"/>
          </w:tcPr>
          <w:p w14:paraId="67B9E55F" w14:textId="77777777" w:rsidR="00BE679D" w:rsidRPr="00937887" w:rsidRDefault="00BE679D" w:rsidP="00E90F71">
            <w:pPr>
              <w:suppressAutoHyphens/>
              <w:ind w:righ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61A16279" w14:textId="77777777" w:rsidR="00BE679D" w:rsidRPr="00937887" w:rsidRDefault="00BE679D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887">
              <w:rPr>
                <w:rFonts w:ascii="Arial" w:hAnsi="Arial" w:cs="Arial"/>
                <w:sz w:val="20"/>
                <w:szCs w:val="20"/>
              </w:rPr>
              <w:t>стр.</w:t>
            </w:r>
          </w:p>
        </w:tc>
      </w:tr>
      <w:tr w:rsidR="001F291C" w:rsidRPr="00937887" w14:paraId="1AC92320" w14:textId="77777777" w:rsidTr="000678D6">
        <w:trPr>
          <w:trHeight w:val="334"/>
          <w:jc w:val="center"/>
        </w:trPr>
        <w:tc>
          <w:tcPr>
            <w:tcW w:w="627" w:type="dxa"/>
            <w:vAlign w:val="center"/>
          </w:tcPr>
          <w:p w14:paraId="2C9F0506" w14:textId="784CCD45" w:rsidR="001F291C" w:rsidRPr="00937887" w:rsidRDefault="00425AB4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9043" w:type="dxa"/>
            <w:vAlign w:val="center"/>
          </w:tcPr>
          <w:p w14:paraId="6B907152" w14:textId="315552CD" w:rsidR="001F291C" w:rsidRPr="00937887" w:rsidRDefault="001F291C" w:rsidP="00E90F71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ОБЩИЕ ПОЛОЖЕНИЯ</w:t>
            </w:r>
          </w:p>
        </w:tc>
        <w:tc>
          <w:tcPr>
            <w:tcW w:w="868" w:type="dxa"/>
            <w:vAlign w:val="center"/>
          </w:tcPr>
          <w:p w14:paraId="1F585532" w14:textId="469D70CD" w:rsidR="001F291C" w:rsidRPr="00713840" w:rsidRDefault="001F291C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AB4" w:rsidRPr="00937887" w14:paraId="5BB84EFC" w14:textId="77777777" w:rsidTr="000678D6">
        <w:trPr>
          <w:trHeight w:val="334"/>
          <w:jc w:val="center"/>
        </w:trPr>
        <w:tc>
          <w:tcPr>
            <w:tcW w:w="627" w:type="dxa"/>
            <w:vAlign w:val="center"/>
          </w:tcPr>
          <w:p w14:paraId="3FE204D9" w14:textId="72E762B8" w:rsidR="00425AB4" w:rsidRPr="00937887" w:rsidRDefault="00425AB4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43" w:type="dxa"/>
            <w:vAlign w:val="center"/>
          </w:tcPr>
          <w:p w14:paraId="5CE0DA2A" w14:textId="49E50B18" w:rsidR="00425AB4" w:rsidRPr="00425AB4" w:rsidRDefault="00425AB4" w:rsidP="00E90F71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>
              <w:rPr>
                <w:rStyle w:val="22"/>
                <w:rFonts w:ascii="Arial" w:hAnsi="Arial" w:cs="Arial"/>
                <w:sz w:val="20"/>
                <w:szCs w:val="20"/>
              </w:rPr>
              <w:t>ГЛОССАРИЙ</w:t>
            </w:r>
          </w:p>
        </w:tc>
        <w:tc>
          <w:tcPr>
            <w:tcW w:w="868" w:type="dxa"/>
            <w:vAlign w:val="center"/>
          </w:tcPr>
          <w:p w14:paraId="391E5539" w14:textId="3984BD41" w:rsidR="00425AB4" w:rsidRPr="00713840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291C" w:rsidRPr="00937887" w14:paraId="147D9E26" w14:textId="77777777" w:rsidTr="000678D6">
        <w:trPr>
          <w:trHeight w:val="334"/>
          <w:jc w:val="center"/>
        </w:trPr>
        <w:tc>
          <w:tcPr>
            <w:tcW w:w="627" w:type="dxa"/>
            <w:vAlign w:val="center"/>
          </w:tcPr>
          <w:p w14:paraId="5BA31FFE" w14:textId="31C3263B" w:rsidR="001F291C" w:rsidRPr="00937887" w:rsidRDefault="00425AB4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43" w:type="dxa"/>
            <w:vAlign w:val="center"/>
          </w:tcPr>
          <w:p w14:paraId="1C0F2F83" w14:textId="2A154999" w:rsidR="001F291C" w:rsidRPr="00937887" w:rsidRDefault="00EF5258" w:rsidP="00E90F71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ПРЕАМБУЛА</w:t>
            </w:r>
          </w:p>
        </w:tc>
        <w:tc>
          <w:tcPr>
            <w:tcW w:w="868" w:type="dxa"/>
            <w:vAlign w:val="center"/>
          </w:tcPr>
          <w:p w14:paraId="0D9E7F12" w14:textId="345D39DC" w:rsidR="001F291C" w:rsidRPr="00713840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679D" w:rsidRPr="00937887" w14:paraId="69DD7745" w14:textId="77777777" w:rsidTr="000678D6">
        <w:trPr>
          <w:trHeight w:val="334"/>
          <w:jc w:val="center"/>
        </w:trPr>
        <w:tc>
          <w:tcPr>
            <w:tcW w:w="627" w:type="dxa"/>
            <w:vAlign w:val="center"/>
          </w:tcPr>
          <w:p w14:paraId="7CDAC0F4" w14:textId="2541233F" w:rsidR="00BE679D" w:rsidRPr="00937887" w:rsidRDefault="00425AB4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43" w:type="dxa"/>
            <w:vAlign w:val="center"/>
          </w:tcPr>
          <w:p w14:paraId="6F2959C2" w14:textId="77777777" w:rsidR="00BE679D" w:rsidRPr="00937887" w:rsidRDefault="00BE679D" w:rsidP="00E90F71">
            <w:pPr>
              <w:suppressAutoHyphens/>
              <w:ind w:right="2"/>
              <w:rPr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ОСНОВНЫЕ ПРИНЦИПЫ</w:t>
            </w:r>
          </w:p>
        </w:tc>
        <w:tc>
          <w:tcPr>
            <w:tcW w:w="868" w:type="dxa"/>
            <w:vAlign w:val="center"/>
          </w:tcPr>
          <w:p w14:paraId="206550E7" w14:textId="77817F31" w:rsidR="00BE679D" w:rsidRPr="00713840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679D" w:rsidRPr="00937887" w14:paraId="06D8FCC7" w14:textId="77777777" w:rsidTr="000678D6">
        <w:trPr>
          <w:trHeight w:val="364"/>
          <w:jc w:val="center"/>
        </w:trPr>
        <w:tc>
          <w:tcPr>
            <w:tcW w:w="627" w:type="dxa"/>
            <w:vAlign w:val="center"/>
          </w:tcPr>
          <w:p w14:paraId="70358B99" w14:textId="341F5AEB" w:rsidR="00BE679D" w:rsidRPr="00937887" w:rsidRDefault="00425AB4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43" w:type="dxa"/>
            <w:vAlign w:val="center"/>
          </w:tcPr>
          <w:p w14:paraId="51395E3F" w14:textId="77777777" w:rsidR="00BE679D" w:rsidRPr="00937887" w:rsidRDefault="00BE679D" w:rsidP="00E90F71">
            <w:pPr>
              <w:suppressAutoHyphens/>
              <w:ind w:right="2"/>
              <w:rPr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КАЛЕНДАРЬ</w:t>
            </w:r>
          </w:p>
        </w:tc>
        <w:tc>
          <w:tcPr>
            <w:tcW w:w="868" w:type="dxa"/>
            <w:vAlign w:val="center"/>
          </w:tcPr>
          <w:p w14:paraId="20E185DC" w14:textId="3DF96593" w:rsidR="00BE679D" w:rsidRPr="00713840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679D" w:rsidRPr="00937887" w14:paraId="75EB9CD0" w14:textId="77777777" w:rsidTr="000678D6">
        <w:trPr>
          <w:trHeight w:val="334"/>
          <w:jc w:val="center"/>
        </w:trPr>
        <w:tc>
          <w:tcPr>
            <w:tcW w:w="627" w:type="dxa"/>
            <w:vAlign w:val="center"/>
          </w:tcPr>
          <w:p w14:paraId="4D660614" w14:textId="5357E05C" w:rsidR="00BE679D" w:rsidRPr="00937887" w:rsidRDefault="00425AB4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43" w:type="dxa"/>
            <w:vAlign w:val="center"/>
          </w:tcPr>
          <w:p w14:paraId="5E041869" w14:textId="77777777" w:rsidR="00BE679D" w:rsidRPr="00937887" w:rsidRDefault="00BE679D" w:rsidP="00E90F71">
            <w:pPr>
              <w:suppressAutoHyphens/>
              <w:ind w:right="2"/>
              <w:rPr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ВОЗРАСТНЫЕ ГРУППЫ</w:t>
            </w:r>
          </w:p>
        </w:tc>
        <w:tc>
          <w:tcPr>
            <w:tcW w:w="868" w:type="dxa"/>
            <w:vAlign w:val="center"/>
          </w:tcPr>
          <w:p w14:paraId="5E296A9B" w14:textId="23BA8C19" w:rsidR="00BE679D" w:rsidRPr="00713840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E679D" w:rsidRPr="00937887" w14:paraId="53075766" w14:textId="77777777" w:rsidTr="000678D6">
        <w:trPr>
          <w:trHeight w:val="334"/>
          <w:jc w:val="center"/>
        </w:trPr>
        <w:tc>
          <w:tcPr>
            <w:tcW w:w="627" w:type="dxa"/>
            <w:vAlign w:val="center"/>
          </w:tcPr>
          <w:p w14:paraId="6AEBD5F7" w14:textId="5BF2895E" w:rsidR="00BE679D" w:rsidRPr="00937887" w:rsidRDefault="00425AB4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43" w:type="dxa"/>
            <w:vAlign w:val="center"/>
          </w:tcPr>
          <w:p w14:paraId="747C4F0D" w14:textId="77777777" w:rsidR="00BE679D" w:rsidRPr="00937887" w:rsidRDefault="00BE679D" w:rsidP="00E90F71">
            <w:pPr>
              <w:suppressAutoHyphens/>
              <w:ind w:right="2"/>
              <w:rPr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ВЕСОВЫЕ КАТЕГОРИИ</w:t>
            </w:r>
          </w:p>
        </w:tc>
        <w:tc>
          <w:tcPr>
            <w:tcW w:w="868" w:type="dxa"/>
            <w:vAlign w:val="center"/>
          </w:tcPr>
          <w:p w14:paraId="5FF19C55" w14:textId="20FD3A85" w:rsidR="00BE679D" w:rsidRPr="00713840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E679D" w:rsidRPr="00937887" w14:paraId="6D8200C2" w14:textId="77777777" w:rsidTr="000678D6">
        <w:trPr>
          <w:trHeight w:val="364"/>
          <w:jc w:val="center"/>
        </w:trPr>
        <w:tc>
          <w:tcPr>
            <w:tcW w:w="627" w:type="dxa"/>
            <w:vAlign w:val="center"/>
          </w:tcPr>
          <w:p w14:paraId="5BB0BAD2" w14:textId="3AD240FB" w:rsidR="00BE679D" w:rsidRPr="00937887" w:rsidRDefault="007A0906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43" w:type="dxa"/>
            <w:vAlign w:val="center"/>
          </w:tcPr>
          <w:p w14:paraId="25FBF12B" w14:textId="77777777" w:rsidR="00BE679D" w:rsidRPr="00937887" w:rsidRDefault="00BE679D" w:rsidP="00E90F71">
            <w:pPr>
              <w:suppressAutoHyphens/>
              <w:ind w:right="2"/>
              <w:rPr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СИСТЕМЫ ПРОВЕДЕНИЯ ОФИЦИАЛЬНЫХ СОРЕВНОВАНИЙ МФБП</w:t>
            </w:r>
          </w:p>
        </w:tc>
        <w:tc>
          <w:tcPr>
            <w:tcW w:w="868" w:type="dxa"/>
            <w:vAlign w:val="center"/>
          </w:tcPr>
          <w:p w14:paraId="4D5FC128" w14:textId="2DBAD630" w:rsidR="00BE679D" w:rsidRPr="0094025C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E679D" w:rsidRPr="00937887" w14:paraId="60938E20" w14:textId="77777777" w:rsidTr="000678D6">
        <w:trPr>
          <w:trHeight w:val="334"/>
          <w:jc w:val="center"/>
        </w:trPr>
        <w:tc>
          <w:tcPr>
            <w:tcW w:w="627" w:type="dxa"/>
            <w:vAlign w:val="center"/>
          </w:tcPr>
          <w:p w14:paraId="2F63FB87" w14:textId="2F139FB9" w:rsidR="00BE679D" w:rsidRPr="00937887" w:rsidRDefault="007A0906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43" w:type="dxa"/>
            <w:vAlign w:val="center"/>
          </w:tcPr>
          <w:p w14:paraId="29B536FF" w14:textId="77777777" w:rsidR="00BE679D" w:rsidRPr="00937887" w:rsidRDefault="00BE679D" w:rsidP="00E90F71">
            <w:pPr>
              <w:suppressAutoHyphens/>
              <w:ind w:right="2"/>
              <w:rPr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ЧЛЕНСКИЕ ВЗНОСЫ МФБП</w:t>
            </w:r>
          </w:p>
        </w:tc>
        <w:tc>
          <w:tcPr>
            <w:tcW w:w="868" w:type="dxa"/>
            <w:vAlign w:val="center"/>
          </w:tcPr>
          <w:p w14:paraId="280B9D05" w14:textId="73B7A90E" w:rsidR="00BE679D" w:rsidRPr="00713840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E679D" w:rsidRPr="00937887" w14:paraId="30272EC0" w14:textId="77777777" w:rsidTr="000678D6">
        <w:trPr>
          <w:trHeight w:val="701"/>
          <w:jc w:val="center"/>
        </w:trPr>
        <w:tc>
          <w:tcPr>
            <w:tcW w:w="627" w:type="dxa"/>
            <w:vAlign w:val="center"/>
          </w:tcPr>
          <w:p w14:paraId="17C03C24" w14:textId="1EE33B13" w:rsidR="00BE679D" w:rsidRPr="007A0906" w:rsidRDefault="007A0906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9043" w:type="dxa"/>
            <w:vAlign w:val="center"/>
          </w:tcPr>
          <w:p w14:paraId="44CFF4BD" w14:textId="77777777" w:rsidR="00BE679D" w:rsidRPr="00937887" w:rsidRDefault="00BE679D" w:rsidP="00E90F71">
            <w:pPr>
              <w:suppressAutoHyphens/>
              <w:ind w:right="2"/>
              <w:rPr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КОНКУРС НА ПРАВО ПРОВЕДЕНИЯ ОФИЦИАЛЬНЫХ СОРЕВНОВАНИЙ МФБП</w:t>
            </w:r>
          </w:p>
        </w:tc>
        <w:tc>
          <w:tcPr>
            <w:tcW w:w="868" w:type="dxa"/>
            <w:vAlign w:val="center"/>
          </w:tcPr>
          <w:p w14:paraId="78ECD152" w14:textId="7D794FFD" w:rsidR="00BE679D" w:rsidRPr="00937887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E679D" w:rsidRPr="00937887" w14:paraId="10682BAE" w14:textId="77777777" w:rsidTr="000678D6">
        <w:trPr>
          <w:trHeight w:val="334"/>
          <w:jc w:val="center"/>
        </w:trPr>
        <w:tc>
          <w:tcPr>
            <w:tcW w:w="627" w:type="dxa"/>
            <w:vAlign w:val="center"/>
          </w:tcPr>
          <w:p w14:paraId="6A394E3E" w14:textId="0E5E0A98" w:rsidR="00BE679D" w:rsidRPr="00937887" w:rsidRDefault="007A0906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043" w:type="dxa"/>
            <w:vAlign w:val="center"/>
          </w:tcPr>
          <w:p w14:paraId="337BA034" w14:textId="77777777" w:rsidR="00BE679D" w:rsidRPr="00937887" w:rsidRDefault="00BE679D" w:rsidP="00E90F71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ЗАЯВКИ НА ПРОВЕДЕНИЕ ЧЕМПИОНАТА</w:t>
            </w:r>
          </w:p>
        </w:tc>
        <w:tc>
          <w:tcPr>
            <w:tcW w:w="868" w:type="dxa"/>
            <w:vAlign w:val="center"/>
          </w:tcPr>
          <w:p w14:paraId="28BDB226" w14:textId="67DD7213" w:rsidR="00BE679D" w:rsidRPr="00713840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E679D" w:rsidRPr="00937887" w14:paraId="008D9955" w14:textId="77777777" w:rsidTr="000678D6">
        <w:trPr>
          <w:trHeight w:val="364"/>
          <w:jc w:val="center"/>
        </w:trPr>
        <w:tc>
          <w:tcPr>
            <w:tcW w:w="627" w:type="dxa"/>
            <w:vAlign w:val="center"/>
          </w:tcPr>
          <w:p w14:paraId="07607DD1" w14:textId="48C90FA8" w:rsidR="00BE679D" w:rsidRPr="00937887" w:rsidRDefault="007A0906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043" w:type="dxa"/>
            <w:vAlign w:val="center"/>
          </w:tcPr>
          <w:p w14:paraId="1BC778F8" w14:textId="77777777" w:rsidR="00BE679D" w:rsidRPr="00937887" w:rsidRDefault="00BE679D" w:rsidP="00E90F71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ОТВЕТСТВЕННОСТЬ ОРГАНИЗАТОРОВ ЧЕМПИОНАТА</w:t>
            </w:r>
          </w:p>
        </w:tc>
        <w:tc>
          <w:tcPr>
            <w:tcW w:w="868" w:type="dxa"/>
            <w:vAlign w:val="center"/>
          </w:tcPr>
          <w:p w14:paraId="4E7884DB" w14:textId="356E23A3" w:rsidR="00BE679D" w:rsidRPr="00713840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E679D" w:rsidRPr="00937887" w14:paraId="27A9224C" w14:textId="77777777" w:rsidTr="000678D6">
        <w:trPr>
          <w:trHeight w:val="334"/>
          <w:jc w:val="center"/>
        </w:trPr>
        <w:tc>
          <w:tcPr>
            <w:tcW w:w="627" w:type="dxa"/>
            <w:vAlign w:val="center"/>
          </w:tcPr>
          <w:p w14:paraId="53400833" w14:textId="646A80D6" w:rsidR="00BE679D" w:rsidRPr="00937887" w:rsidRDefault="007A0906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043" w:type="dxa"/>
            <w:vAlign w:val="center"/>
          </w:tcPr>
          <w:p w14:paraId="5A8780D1" w14:textId="77777777" w:rsidR="00BE679D" w:rsidRPr="00937887" w:rsidRDefault="00BE679D" w:rsidP="00E90F71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ОТВЕТСТВЕННОСТЬ МФБП</w:t>
            </w:r>
          </w:p>
        </w:tc>
        <w:tc>
          <w:tcPr>
            <w:tcW w:w="868" w:type="dxa"/>
            <w:vAlign w:val="center"/>
          </w:tcPr>
          <w:p w14:paraId="1B65B3A3" w14:textId="5D59EACC" w:rsidR="00BE679D" w:rsidRPr="00713840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E679D" w:rsidRPr="00937887" w14:paraId="19C95AA3" w14:textId="77777777" w:rsidTr="000678D6">
        <w:trPr>
          <w:trHeight w:val="334"/>
          <w:jc w:val="center"/>
        </w:trPr>
        <w:tc>
          <w:tcPr>
            <w:tcW w:w="627" w:type="dxa"/>
            <w:vAlign w:val="center"/>
          </w:tcPr>
          <w:p w14:paraId="1E958C49" w14:textId="64DD85A8" w:rsidR="00BE679D" w:rsidRPr="00937887" w:rsidRDefault="007A0906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043" w:type="dxa"/>
            <w:vAlign w:val="center"/>
          </w:tcPr>
          <w:p w14:paraId="6A339BB7" w14:textId="77777777" w:rsidR="00BE679D" w:rsidRPr="00937887" w:rsidRDefault="00BE679D" w:rsidP="00E90F71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МЕСТО ПРОВЕДЕНИЯ ЧЕМПИОНАТА</w:t>
            </w:r>
          </w:p>
        </w:tc>
        <w:tc>
          <w:tcPr>
            <w:tcW w:w="868" w:type="dxa"/>
            <w:vAlign w:val="center"/>
          </w:tcPr>
          <w:p w14:paraId="58E9BB75" w14:textId="5D9171FE" w:rsidR="00BE679D" w:rsidRPr="00713840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E679D" w:rsidRPr="00937887" w14:paraId="7A52714B" w14:textId="77777777" w:rsidTr="000678D6">
        <w:trPr>
          <w:trHeight w:val="423"/>
          <w:jc w:val="center"/>
        </w:trPr>
        <w:tc>
          <w:tcPr>
            <w:tcW w:w="627" w:type="dxa"/>
            <w:vAlign w:val="center"/>
          </w:tcPr>
          <w:p w14:paraId="5CA6DE9A" w14:textId="215D57CC" w:rsidR="00BE679D" w:rsidRPr="00937887" w:rsidRDefault="007A0906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043" w:type="dxa"/>
            <w:vAlign w:val="center"/>
          </w:tcPr>
          <w:p w14:paraId="08B6AD6A" w14:textId="77777777" w:rsidR="00BE679D" w:rsidRPr="00937887" w:rsidRDefault="00BE679D" w:rsidP="00E90F71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СТАНДАРТНЫЕ ТРЕБОВАНИЯ ДЛЯ АРЕНЫ И КОВРОВ</w:t>
            </w:r>
          </w:p>
        </w:tc>
        <w:tc>
          <w:tcPr>
            <w:tcW w:w="868" w:type="dxa"/>
            <w:vAlign w:val="center"/>
          </w:tcPr>
          <w:p w14:paraId="63276B76" w14:textId="2FCF0DF8" w:rsidR="00BE679D" w:rsidRPr="0094025C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E679D" w:rsidRPr="00937887" w14:paraId="1B6D4F7C" w14:textId="77777777" w:rsidTr="000678D6">
        <w:trPr>
          <w:trHeight w:val="334"/>
          <w:jc w:val="center"/>
        </w:trPr>
        <w:tc>
          <w:tcPr>
            <w:tcW w:w="627" w:type="dxa"/>
            <w:vAlign w:val="center"/>
          </w:tcPr>
          <w:p w14:paraId="47D14BDF" w14:textId="14FDF7D1" w:rsidR="00BE679D" w:rsidRPr="007A0906" w:rsidRDefault="007A0906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9043" w:type="dxa"/>
            <w:vAlign w:val="center"/>
          </w:tcPr>
          <w:p w14:paraId="43588D24" w14:textId="77777777" w:rsidR="00BE679D" w:rsidRPr="00937887" w:rsidRDefault="00BE679D" w:rsidP="00E90F71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ОРГАНИЗАЦИЯ ЧЕМПИОНАТА</w:t>
            </w:r>
          </w:p>
        </w:tc>
        <w:tc>
          <w:tcPr>
            <w:tcW w:w="868" w:type="dxa"/>
            <w:vAlign w:val="center"/>
          </w:tcPr>
          <w:p w14:paraId="372B83D5" w14:textId="31FE9D43" w:rsidR="00BE679D" w:rsidRPr="00713840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E679D" w:rsidRPr="00937887" w14:paraId="00E81BB1" w14:textId="77777777" w:rsidTr="000678D6">
        <w:trPr>
          <w:trHeight w:val="334"/>
          <w:jc w:val="center"/>
        </w:trPr>
        <w:tc>
          <w:tcPr>
            <w:tcW w:w="627" w:type="dxa"/>
            <w:vAlign w:val="center"/>
          </w:tcPr>
          <w:p w14:paraId="4B8EF800" w14:textId="4726DAC1" w:rsidR="00BE679D" w:rsidRPr="00937887" w:rsidRDefault="007A0906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043" w:type="dxa"/>
            <w:vAlign w:val="center"/>
          </w:tcPr>
          <w:p w14:paraId="46CCFB6E" w14:textId="77777777" w:rsidR="00BE679D" w:rsidRPr="00937887" w:rsidRDefault="00BE679D" w:rsidP="00E90F71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ЗАЯВКИ УЧАСТНИКОВ</w:t>
            </w:r>
          </w:p>
        </w:tc>
        <w:tc>
          <w:tcPr>
            <w:tcW w:w="868" w:type="dxa"/>
            <w:vAlign w:val="center"/>
          </w:tcPr>
          <w:p w14:paraId="40D68639" w14:textId="35579DC3" w:rsidR="00BE679D" w:rsidRPr="00713840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E679D" w:rsidRPr="00937887" w14:paraId="1F20363B" w14:textId="77777777" w:rsidTr="000678D6">
        <w:trPr>
          <w:trHeight w:val="364"/>
          <w:jc w:val="center"/>
        </w:trPr>
        <w:tc>
          <w:tcPr>
            <w:tcW w:w="627" w:type="dxa"/>
            <w:vAlign w:val="center"/>
          </w:tcPr>
          <w:p w14:paraId="637B06C0" w14:textId="38A2ED77" w:rsidR="00BE679D" w:rsidRPr="00937887" w:rsidRDefault="007A0906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043" w:type="dxa"/>
            <w:vAlign w:val="center"/>
          </w:tcPr>
          <w:p w14:paraId="01BEEF76" w14:textId="77777777" w:rsidR="00BE679D" w:rsidRPr="00937887" w:rsidRDefault="00BE679D" w:rsidP="00E90F71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ПРИЕЗД УЧАСТНИКОВ, ПРЕДВАРИТЕЛЬНЫЕ МЕРОПРИЯТИЯ</w:t>
            </w:r>
          </w:p>
        </w:tc>
        <w:tc>
          <w:tcPr>
            <w:tcW w:w="868" w:type="dxa"/>
            <w:vAlign w:val="center"/>
          </w:tcPr>
          <w:p w14:paraId="14F53C8A" w14:textId="7D4C244B" w:rsidR="00BE679D" w:rsidRPr="00713840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E679D" w:rsidRPr="00937887" w14:paraId="0C383CBF" w14:textId="77777777" w:rsidTr="000678D6">
        <w:trPr>
          <w:trHeight w:val="334"/>
          <w:jc w:val="center"/>
        </w:trPr>
        <w:tc>
          <w:tcPr>
            <w:tcW w:w="627" w:type="dxa"/>
            <w:vAlign w:val="center"/>
          </w:tcPr>
          <w:p w14:paraId="31CD337A" w14:textId="5D7CAF6B" w:rsidR="00BE679D" w:rsidRPr="00937887" w:rsidRDefault="007A0906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043" w:type="dxa"/>
            <w:vAlign w:val="center"/>
          </w:tcPr>
          <w:p w14:paraId="283C9215" w14:textId="77777777" w:rsidR="00BE679D" w:rsidRPr="00937887" w:rsidRDefault="00BE679D" w:rsidP="00E90F71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КОНТРОЛЬ ФОРМЫ УЧАСТНИКОВ</w:t>
            </w:r>
          </w:p>
        </w:tc>
        <w:tc>
          <w:tcPr>
            <w:tcW w:w="868" w:type="dxa"/>
            <w:vAlign w:val="center"/>
          </w:tcPr>
          <w:p w14:paraId="36BD0366" w14:textId="6D194502" w:rsidR="00BE679D" w:rsidRPr="00713840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E679D" w:rsidRPr="00937887" w14:paraId="5C86ADD3" w14:textId="77777777" w:rsidTr="000678D6">
        <w:trPr>
          <w:trHeight w:val="334"/>
          <w:jc w:val="center"/>
        </w:trPr>
        <w:tc>
          <w:tcPr>
            <w:tcW w:w="627" w:type="dxa"/>
            <w:vAlign w:val="center"/>
          </w:tcPr>
          <w:p w14:paraId="647F12F2" w14:textId="4372D6FB" w:rsidR="00BE679D" w:rsidRPr="00937887" w:rsidRDefault="007A0906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043" w:type="dxa"/>
            <w:vAlign w:val="center"/>
          </w:tcPr>
          <w:p w14:paraId="7A06CA84" w14:textId="77777777" w:rsidR="00BE679D" w:rsidRPr="00937887" w:rsidRDefault="00BE679D" w:rsidP="00E90F71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ВЗВЕШИВАНИЕ</w:t>
            </w:r>
          </w:p>
        </w:tc>
        <w:tc>
          <w:tcPr>
            <w:tcW w:w="868" w:type="dxa"/>
            <w:vAlign w:val="center"/>
          </w:tcPr>
          <w:p w14:paraId="71942CC6" w14:textId="0FE3F307" w:rsidR="00BE679D" w:rsidRPr="00713840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E679D" w:rsidRPr="00937887" w14:paraId="183580B4" w14:textId="77777777" w:rsidTr="000678D6">
        <w:trPr>
          <w:trHeight w:val="334"/>
          <w:jc w:val="center"/>
        </w:trPr>
        <w:tc>
          <w:tcPr>
            <w:tcW w:w="627" w:type="dxa"/>
            <w:vAlign w:val="center"/>
          </w:tcPr>
          <w:p w14:paraId="35C76845" w14:textId="5E3E1AFE" w:rsidR="00BE679D" w:rsidRPr="00937887" w:rsidRDefault="007A0906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9043" w:type="dxa"/>
            <w:vAlign w:val="center"/>
          </w:tcPr>
          <w:p w14:paraId="3DF7F921" w14:textId="77777777" w:rsidR="00BE679D" w:rsidRPr="00937887" w:rsidRDefault="00BE679D" w:rsidP="00E90F71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ЖЕРЕБЬЕВКА</w:t>
            </w:r>
          </w:p>
        </w:tc>
        <w:tc>
          <w:tcPr>
            <w:tcW w:w="868" w:type="dxa"/>
            <w:vAlign w:val="center"/>
          </w:tcPr>
          <w:p w14:paraId="6D1D4D90" w14:textId="36EF054C" w:rsidR="00BE679D" w:rsidRPr="00713840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E679D" w:rsidRPr="00937887" w14:paraId="550D175D" w14:textId="77777777" w:rsidTr="000678D6">
        <w:trPr>
          <w:trHeight w:val="364"/>
          <w:jc w:val="center"/>
        </w:trPr>
        <w:tc>
          <w:tcPr>
            <w:tcW w:w="627" w:type="dxa"/>
            <w:vAlign w:val="center"/>
          </w:tcPr>
          <w:p w14:paraId="579748BD" w14:textId="4B403F30" w:rsidR="00BE679D" w:rsidRPr="00937887" w:rsidRDefault="007A0906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9043" w:type="dxa"/>
            <w:vAlign w:val="center"/>
          </w:tcPr>
          <w:p w14:paraId="61CE6236" w14:textId="77777777" w:rsidR="00BE679D" w:rsidRPr="00937887" w:rsidRDefault="00BE679D" w:rsidP="00E90F71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ХОД ЧЕМПИОНАТА</w:t>
            </w:r>
          </w:p>
        </w:tc>
        <w:tc>
          <w:tcPr>
            <w:tcW w:w="868" w:type="dxa"/>
            <w:vAlign w:val="center"/>
          </w:tcPr>
          <w:p w14:paraId="459A8C81" w14:textId="0AAAFF77" w:rsidR="00BE679D" w:rsidRPr="00937887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E679D" w:rsidRPr="00937887" w14:paraId="3FFC64C1" w14:textId="77777777" w:rsidTr="000678D6">
        <w:trPr>
          <w:trHeight w:val="408"/>
          <w:jc w:val="center"/>
        </w:trPr>
        <w:tc>
          <w:tcPr>
            <w:tcW w:w="627" w:type="dxa"/>
            <w:vAlign w:val="center"/>
          </w:tcPr>
          <w:p w14:paraId="72463734" w14:textId="7AC4E92E" w:rsidR="00BE679D" w:rsidRPr="00937887" w:rsidRDefault="007A0906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9043" w:type="dxa"/>
            <w:vAlign w:val="center"/>
          </w:tcPr>
          <w:p w14:paraId="0AC0BFBA" w14:textId="77777777" w:rsidR="00BE679D" w:rsidRPr="00937887" w:rsidRDefault="00BE679D" w:rsidP="00E90F71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СОСТАВ СУДЕЙСКОЙ КОЛЛЕГИИ И ВСПОМОГАТЕЛЬНЫЙ ПЕРСОНАЛ</w:t>
            </w:r>
          </w:p>
        </w:tc>
        <w:tc>
          <w:tcPr>
            <w:tcW w:w="868" w:type="dxa"/>
            <w:vAlign w:val="center"/>
          </w:tcPr>
          <w:p w14:paraId="1F880389" w14:textId="5D173D50" w:rsidR="00BE679D" w:rsidRPr="00937887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E679D" w:rsidRPr="00937887" w14:paraId="16FA9947" w14:textId="77777777" w:rsidTr="000678D6">
        <w:trPr>
          <w:trHeight w:val="701"/>
          <w:jc w:val="center"/>
        </w:trPr>
        <w:tc>
          <w:tcPr>
            <w:tcW w:w="627" w:type="dxa"/>
            <w:vAlign w:val="center"/>
          </w:tcPr>
          <w:p w14:paraId="50B20C9D" w14:textId="6F327442" w:rsidR="00BE679D" w:rsidRPr="00937887" w:rsidRDefault="007A0906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9043" w:type="dxa"/>
            <w:vAlign w:val="center"/>
          </w:tcPr>
          <w:p w14:paraId="599ACE55" w14:textId="77777777" w:rsidR="00BE679D" w:rsidRPr="00937887" w:rsidRDefault="00BE679D" w:rsidP="00E90F71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ЦЕРЕМОНИИ ОТКРЫТИЯ, НАГРАЖДЕНИЯ И ЗАКРЫТИЯ СОРЕВНОВАНИЙ</w:t>
            </w:r>
          </w:p>
        </w:tc>
        <w:tc>
          <w:tcPr>
            <w:tcW w:w="868" w:type="dxa"/>
            <w:vAlign w:val="center"/>
          </w:tcPr>
          <w:p w14:paraId="22EA70EA" w14:textId="5F981208" w:rsidR="00BE679D" w:rsidRPr="00937887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E679D" w:rsidRPr="00937887" w14:paraId="4BA85E1C" w14:textId="77777777" w:rsidTr="000678D6">
        <w:trPr>
          <w:trHeight w:val="334"/>
          <w:jc w:val="center"/>
        </w:trPr>
        <w:tc>
          <w:tcPr>
            <w:tcW w:w="627" w:type="dxa"/>
            <w:vAlign w:val="center"/>
          </w:tcPr>
          <w:p w14:paraId="26D6EB39" w14:textId="1645E74E" w:rsidR="00BE679D" w:rsidRPr="00937887" w:rsidRDefault="007A0906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9043" w:type="dxa"/>
            <w:vAlign w:val="center"/>
          </w:tcPr>
          <w:p w14:paraId="1E0AA68D" w14:textId="77777777" w:rsidR="00BE679D" w:rsidRPr="00937887" w:rsidRDefault="00BE679D" w:rsidP="00E90F71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МЕДАЛИ, ДИПЛОМЫ И ПРЕДСТАВЛЕНИЕ ПРИ НАГРАЖДЕНИИ</w:t>
            </w:r>
          </w:p>
        </w:tc>
        <w:tc>
          <w:tcPr>
            <w:tcW w:w="868" w:type="dxa"/>
            <w:vAlign w:val="center"/>
          </w:tcPr>
          <w:p w14:paraId="19A43595" w14:textId="67F8B34A" w:rsidR="00BE679D" w:rsidRPr="00937887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E679D" w:rsidRPr="00937887" w14:paraId="711F6524" w14:textId="77777777" w:rsidTr="000678D6">
        <w:trPr>
          <w:trHeight w:val="442"/>
          <w:jc w:val="center"/>
        </w:trPr>
        <w:tc>
          <w:tcPr>
            <w:tcW w:w="627" w:type="dxa"/>
            <w:vAlign w:val="center"/>
          </w:tcPr>
          <w:p w14:paraId="152F2EDE" w14:textId="05A57687" w:rsidR="00BE679D" w:rsidRPr="00937887" w:rsidRDefault="007A0906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9043" w:type="dxa"/>
            <w:vAlign w:val="center"/>
          </w:tcPr>
          <w:p w14:paraId="4E25B431" w14:textId="77777777" w:rsidR="00BE679D" w:rsidRPr="00937887" w:rsidRDefault="00BE679D" w:rsidP="00E90F71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 xml:space="preserve">ПРОЦЕДУРА </w:t>
            </w:r>
            <w:proofErr w:type="gramStart"/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ДОПИНГ-КОНТРОЛЯ</w:t>
            </w:r>
            <w:proofErr w:type="gramEnd"/>
          </w:p>
        </w:tc>
        <w:tc>
          <w:tcPr>
            <w:tcW w:w="868" w:type="dxa"/>
            <w:vAlign w:val="center"/>
          </w:tcPr>
          <w:p w14:paraId="177EA8D3" w14:textId="4B031DC9" w:rsidR="00BE679D" w:rsidRPr="00937887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E679D" w:rsidRPr="00937887" w14:paraId="41723FC6" w14:textId="77777777" w:rsidTr="000678D6">
        <w:trPr>
          <w:trHeight w:val="495"/>
          <w:jc w:val="center"/>
        </w:trPr>
        <w:tc>
          <w:tcPr>
            <w:tcW w:w="627" w:type="dxa"/>
            <w:vAlign w:val="center"/>
          </w:tcPr>
          <w:p w14:paraId="5C7802A6" w14:textId="7B41D2AC" w:rsidR="00BE679D" w:rsidRPr="00937887" w:rsidRDefault="007A0906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9043" w:type="dxa"/>
            <w:vAlign w:val="center"/>
          </w:tcPr>
          <w:p w14:paraId="030A7BCA" w14:textId="4949E3C4" w:rsidR="00BE679D" w:rsidRPr="00937887" w:rsidRDefault="00BE679D" w:rsidP="00713840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ТЕЛЕВИЗИОННОЕ ВЕЩАНИЕ</w:t>
            </w:r>
          </w:p>
        </w:tc>
        <w:tc>
          <w:tcPr>
            <w:tcW w:w="868" w:type="dxa"/>
            <w:vAlign w:val="center"/>
          </w:tcPr>
          <w:p w14:paraId="443BB3EC" w14:textId="519A842E" w:rsidR="00BE679D" w:rsidRPr="00937887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13840" w:rsidRPr="00937887" w14:paraId="48382DDD" w14:textId="77777777" w:rsidTr="000678D6">
        <w:trPr>
          <w:trHeight w:val="334"/>
          <w:jc w:val="center"/>
        </w:trPr>
        <w:tc>
          <w:tcPr>
            <w:tcW w:w="627" w:type="dxa"/>
            <w:vAlign w:val="center"/>
          </w:tcPr>
          <w:p w14:paraId="57057402" w14:textId="10933A2F" w:rsidR="00713840" w:rsidRPr="00937887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9043" w:type="dxa"/>
            <w:vAlign w:val="center"/>
          </w:tcPr>
          <w:p w14:paraId="07404BD8" w14:textId="3DE2EF35" w:rsidR="00713840" w:rsidRPr="00937887" w:rsidRDefault="00713840" w:rsidP="00E90F71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УСЛОВИЯ ДЛЯ ПРЕССЫ</w:t>
            </w:r>
          </w:p>
        </w:tc>
        <w:tc>
          <w:tcPr>
            <w:tcW w:w="868" w:type="dxa"/>
            <w:vAlign w:val="center"/>
          </w:tcPr>
          <w:p w14:paraId="48AA4C26" w14:textId="077FC14F" w:rsidR="00713840" w:rsidRPr="00937887" w:rsidRDefault="00971147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13840" w:rsidRPr="00937887" w14:paraId="1365E309" w14:textId="77777777" w:rsidTr="000678D6">
        <w:trPr>
          <w:trHeight w:val="334"/>
          <w:jc w:val="center"/>
        </w:trPr>
        <w:tc>
          <w:tcPr>
            <w:tcW w:w="627" w:type="dxa"/>
            <w:vAlign w:val="center"/>
          </w:tcPr>
          <w:p w14:paraId="2E444BE1" w14:textId="7B2BD2F2" w:rsidR="00713840" w:rsidRPr="00937887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9043" w:type="dxa"/>
            <w:vAlign w:val="center"/>
          </w:tcPr>
          <w:p w14:paraId="0D1FD35A" w14:textId="45FF8C43" w:rsidR="00713840" w:rsidRPr="00937887" w:rsidRDefault="00713840" w:rsidP="00E90F71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МАРКЕТИНГ</w:t>
            </w:r>
          </w:p>
        </w:tc>
        <w:tc>
          <w:tcPr>
            <w:tcW w:w="868" w:type="dxa"/>
            <w:vAlign w:val="center"/>
          </w:tcPr>
          <w:p w14:paraId="18FBEAA8" w14:textId="4B279D22" w:rsidR="00713840" w:rsidRPr="00937887" w:rsidRDefault="00971147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13840" w:rsidRPr="00937887" w14:paraId="644A6C69" w14:textId="77777777" w:rsidTr="000678D6">
        <w:trPr>
          <w:trHeight w:val="364"/>
          <w:jc w:val="center"/>
        </w:trPr>
        <w:tc>
          <w:tcPr>
            <w:tcW w:w="627" w:type="dxa"/>
            <w:vAlign w:val="center"/>
          </w:tcPr>
          <w:p w14:paraId="46C385FE" w14:textId="5B487EC1" w:rsidR="00713840" w:rsidRPr="00937887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9043" w:type="dxa"/>
            <w:vAlign w:val="center"/>
          </w:tcPr>
          <w:p w14:paraId="55F8442E" w14:textId="77B4AF2B" w:rsidR="00713840" w:rsidRPr="00937887" w:rsidRDefault="00713840" w:rsidP="00E90F71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937887">
              <w:rPr>
                <w:rStyle w:val="22"/>
                <w:rFonts w:ascii="Arial" w:hAnsi="Arial" w:cs="Arial"/>
                <w:sz w:val="20"/>
                <w:szCs w:val="20"/>
              </w:rPr>
              <w:t>РЕКЛАМА</w:t>
            </w:r>
          </w:p>
        </w:tc>
        <w:tc>
          <w:tcPr>
            <w:tcW w:w="868" w:type="dxa"/>
            <w:vAlign w:val="center"/>
          </w:tcPr>
          <w:p w14:paraId="305C698F" w14:textId="49C40C59" w:rsidR="00713840" w:rsidRPr="00937887" w:rsidRDefault="00971147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13840" w:rsidRPr="00937887" w14:paraId="3FF830D8" w14:textId="77777777" w:rsidTr="000678D6">
        <w:trPr>
          <w:trHeight w:val="475"/>
          <w:jc w:val="center"/>
        </w:trPr>
        <w:tc>
          <w:tcPr>
            <w:tcW w:w="627" w:type="dxa"/>
            <w:vAlign w:val="center"/>
          </w:tcPr>
          <w:p w14:paraId="162DF3B4" w14:textId="1B9B3810" w:rsidR="00713840" w:rsidRPr="00937887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3" w:type="dxa"/>
            <w:vAlign w:val="center"/>
          </w:tcPr>
          <w:p w14:paraId="7BEB0805" w14:textId="6F0FBD46" w:rsidR="00713840" w:rsidRPr="00937887" w:rsidRDefault="00713840" w:rsidP="00713840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713840">
              <w:rPr>
                <w:rFonts w:ascii="Arial" w:eastAsia="Arial Narrow" w:hAnsi="Arial" w:cs="Arial"/>
                <w:sz w:val="20"/>
                <w:szCs w:val="20"/>
              </w:rPr>
              <w:t>ПРИЛОЖЕНИ</w:t>
            </w:r>
            <w:r>
              <w:rPr>
                <w:rFonts w:ascii="Arial" w:eastAsia="Arial Narrow" w:hAnsi="Arial" w:cs="Arial"/>
                <w:sz w:val="20"/>
                <w:szCs w:val="20"/>
              </w:rPr>
              <w:t>Е № 1</w:t>
            </w:r>
          </w:p>
        </w:tc>
        <w:tc>
          <w:tcPr>
            <w:tcW w:w="868" w:type="dxa"/>
            <w:vAlign w:val="center"/>
          </w:tcPr>
          <w:p w14:paraId="029F9A89" w14:textId="011A9ADC" w:rsidR="00713840" w:rsidRPr="00937887" w:rsidRDefault="00971147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713840" w:rsidRPr="00937887" w14:paraId="601EF65A" w14:textId="77777777" w:rsidTr="000678D6">
        <w:trPr>
          <w:trHeight w:val="425"/>
          <w:jc w:val="center"/>
        </w:trPr>
        <w:tc>
          <w:tcPr>
            <w:tcW w:w="627" w:type="dxa"/>
            <w:vAlign w:val="center"/>
          </w:tcPr>
          <w:p w14:paraId="2F76955B" w14:textId="2CC2872B" w:rsidR="00713840" w:rsidRPr="00937887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3" w:type="dxa"/>
            <w:vAlign w:val="center"/>
          </w:tcPr>
          <w:p w14:paraId="734C8817" w14:textId="128F6632" w:rsidR="00713840" w:rsidRPr="00937887" w:rsidRDefault="00713840" w:rsidP="00971147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112462">
              <w:rPr>
                <w:rFonts w:ascii="Arial" w:eastAsia="Arial Narrow" w:hAnsi="Arial" w:cs="Arial"/>
                <w:sz w:val="20"/>
                <w:szCs w:val="20"/>
              </w:rPr>
              <w:t xml:space="preserve">ПРИЛОЖЕНИЕ № </w:t>
            </w:r>
            <w:r>
              <w:rPr>
                <w:rFonts w:ascii="Arial" w:eastAsia="Arial Narrow" w:hAnsi="Arial" w:cs="Arial"/>
                <w:sz w:val="20"/>
                <w:szCs w:val="20"/>
              </w:rPr>
              <w:t>2</w:t>
            </w:r>
          </w:p>
        </w:tc>
        <w:tc>
          <w:tcPr>
            <w:tcW w:w="868" w:type="dxa"/>
            <w:vAlign w:val="center"/>
          </w:tcPr>
          <w:p w14:paraId="5A0DD7DC" w14:textId="74B3AC4E" w:rsidR="00713840" w:rsidRPr="00937887" w:rsidRDefault="00971147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3840" w:rsidRPr="00937887" w14:paraId="3B06EA5A" w14:textId="77777777" w:rsidTr="000678D6">
        <w:trPr>
          <w:trHeight w:val="418"/>
          <w:jc w:val="center"/>
        </w:trPr>
        <w:tc>
          <w:tcPr>
            <w:tcW w:w="627" w:type="dxa"/>
            <w:vAlign w:val="center"/>
          </w:tcPr>
          <w:p w14:paraId="660201C4" w14:textId="3DC84FCB" w:rsidR="00713840" w:rsidRPr="00937887" w:rsidRDefault="00713840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3" w:type="dxa"/>
            <w:vAlign w:val="center"/>
          </w:tcPr>
          <w:p w14:paraId="760A9BBC" w14:textId="7B80E9EE" w:rsidR="00713840" w:rsidRPr="00937887" w:rsidRDefault="00713840" w:rsidP="00971147">
            <w:pPr>
              <w:suppressAutoHyphens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112462">
              <w:rPr>
                <w:rFonts w:ascii="Arial" w:eastAsia="Arial Narrow" w:hAnsi="Arial" w:cs="Arial"/>
                <w:sz w:val="20"/>
                <w:szCs w:val="20"/>
              </w:rPr>
              <w:t xml:space="preserve">ПРИЛОЖЕНИЕ № </w:t>
            </w:r>
            <w:r>
              <w:rPr>
                <w:rFonts w:ascii="Arial" w:eastAsia="Arial Narrow" w:hAnsi="Arial" w:cs="Arial"/>
                <w:sz w:val="20"/>
                <w:szCs w:val="20"/>
              </w:rPr>
              <w:t>3</w:t>
            </w:r>
          </w:p>
        </w:tc>
        <w:tc>
          <w:tcPr>
            <w:tcW w:w="868" w:type="dxa"/>
            <w:vAlign w:val="center"/>
          </w:tcPr>
          <w:p w14:paraId="10056BD8" w14:textId="2BE629FE" w:rsidR="00713840" w:rsidRPr="00937887" w:rsidRDefault="00971147" w:rsidP="00E90F71">
            <w:pPr>
              <w:suppressAutoHyphens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14:paraId="7A4F83A8" w14:textId="40F199EE" w:rsidR="001C2576" w:rsidRPr="00BF25A1" w:rsidRDefault="00BE679D" w:rsidP="00E90F71">
      <w:pPr>
        <w:pStyle w:val="aff"/>
        <w:numPr>
          <w:ilvl w:val="0"/>
          <w:numId w:val="23"/>
        </w:numPr>
        <w:suppressAutoHyphens/>
        <w:ind w:left="0" w:right="2" w:firstLine="0"/>
        <w:rPr>
          <w:rStyle w:val="62"/>
          <w:rFonts w:ascii="Arial" w:hAnsi="Arial" w:cs="Arial"/>
          <w:b/>
          <w:sz w:val="20"/>
          <w:szCs w:val="20"/>
        </w:rPr>
      </w:pPr>
      <w:r w:rsidRPr="00150378">
        <w:rPr>
          <w:rStyle w:val="62"/>
          <w:rFonts w:ascii="Arial" w:eastAsia="Courier New" w:hAnsi="Arial" w:cs="Arial"/>
          <w:sz w:val="56"/>
          <w:szCs w:val="56"/>
          <w:u w:val="none"/>
        </w:rPr>
        <w:br w:type="page"/>
      </w:r>
      <w:r w:rsidR="005E59CE" w:rsidRPr="00BF25A1">
        <w:rPr>
          <w:rStyle w:val="62"/>
          <w:rFonts w:ascii="Arial" w:hAnsi="Arial" w:cs="Arial"/>
          <w:b/>
          <w:sz w:val="20"/>
          <w:szCs w:val="20"/>
        </w:rPr>
        <w:lastRenderedPageBreak/>
        <w:t>ОБЩИЕ ПОЛОЖЕНИЯ</w:t>
      </w:r>
      <w:bookmarkEnd w:id="0"/>
    </w:p>
    <w:p w14:paraId="19061BB6" w14:textId="77777777" w:rsidR="00150378" w:rsidRPr="00BF25A1" w:rsidRDefault="00150378" w:rsidP="00E90F71">
      <w:pPr>
        <w:suppressAutoHyphens/>
        <w:ind w:right="2"/>
        <w:rPr>
          <w:rFonts w:ascii="Arial" w:hAnsi="Arial" w:cs="Arial"/>
          <w:sz w:val="20"/>
          <w:szCs w:val="20"/>
        </w:rPr>
      </w:pPr>
    </w:p>
    <w:p w14:paraId="577AC6C8" w14:textId="335B625E" w:rsidR="001C2576" w:rsidRPr="00BF25A1" w:rsidRDefault="005E59CE" w:rsidP="00E90F71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</w:rPr>
      </w:pPr>
      <w:bookmarkStart w:id="2" w:name="bookmark2"/>
      <w:r w:rsidRPr="00BF25A1">
        <w:rPr>
          <w:rStyle w:val="63"/>
          <w:rFonts w:ascii="Arial" w:hAnsi="Arial" w:cs="Arial"/>
          <w:b/>
          <w:sz w:val="20"/>
          <w:szCs w:val="20"/>
        </w:rPr>
        <w:t>ГЛОССАРИЙ (ОСНОВНЫЕ ПОНЯТИЯ, ПРИМЕНЯЕМЫЕ В РЕГЛАМЕНТЕ)</w:t>
      </w:r>
      <w:bookmarkEnd w:id="2"/>
    </w:p>
    <w:p w14:paraId="1C28BF26" w14:textId="390FBFF4" w:rsidR="001C2576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4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Регламент - правила, регулирующие порядок проведения соревнований</w:t>
      </w:r>
      <w:r w:rsidR="005B3D51" w:rsidRPr="00BF25A1">
        <w:rPr>
          <w:rStyle w:val="1"/>
          <w:rFonts w:ascii="Arial" w:hAnsi="Arial" w:cs="Arial"/>
          <w:sz w:val="20"/>
          <w:szCs w:val="20"/>
        </w:rPr>
        <w:t>, а также мероприятий связанных с БОРЬБОЙ НА ПОЯСАХ.</w:t>
      </w:r>
    </w:p>
    <w:p w14:paraId="6239DC22" w14:textId="290385D1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Регламент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Международной федерации борьбы на поясах (МФБП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) совместно с Уставом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и Междуна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родными правилами </w:t>
      </w:r>
      <w:r w:rsidR="00BF57B8" w:rsidRPr="00BF25A1">
        <w:rPr>
          <w:rStyle w:val="1"/>
          <w:rFonts w:ascii="Arial" w:hAnsi="Arial" w:cs="Arial"/>
          <w:sz w:val="20"/>
          <w:szCs w:val="20"/>
        </w:rPr>
        <w:t>судейства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по </w:t>
      </w:r>
      <w:r w:rsidR="00EA5D09" w:rsidRPr="00BF25A1">
        <w:rPr>
          <w:rStyle w:val="1"/>
          <w:rFonts w:ascii="Arial" w:hAnsi="Arial" w:cs="Arial"/>
          <w:sz w:val="20"/>
          <w:szCs w:val="20"/>
        </w:rPr>
        <w:t>БОРЬБЕ НА ПОЯСАХ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являются обязательными документами для прове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дения официальных соревнований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60BF018E" w14:textId="77777777" w:rsidR="001C2576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47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Календарь - документ, в котором перечислены все соревнования на определенный период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времени, места их проведения и другие дополнительные сведения.</w:t>
      </w:r>
    </w:p>
    <w:p w14:paraId="1AAB926F" w14:textId="77777777" w:rsidR="001C2576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6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Календарь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- перечень официально утверждённых Исполнительным комитетом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соревнований по </w:t>
      </w:r>
      <w:r w:rsidR="00EA5D09" w:rsidRPr="00BF25A1">
        <w:rPr>
          <w:rStyle w:val="1"/>
          <w:rFonts w:ascii="Arial" w:hAnsi="Arial" w:cs="Arial"/>
          <w:sz w:val="20"/>
          <w:szCs w:val="20"/>
        </w:rPr>
        <w:t>БОРЬБЕ НА ПОЯСАХ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высшего мирового ранга с указанием дисциплины, сроков и места прове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дения.</w:t>
      </w:r>
    </w:p>
    <w:p w14:paraId="431D6ABD" w14:textId="77777777" w:rsidR="001C2576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4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Официальное соревнование - розыгрыш первенства по </w:t>
      </w:r>
      <w:r w:rsidR="00EA5D09" w:rsidRPr="00BF25A1">
        <w:rPr>
          <w:rStyle w:val="1"/>
          <w:rFonts w:ascii="Arial" w:hAnsi="Arial" w:cs="Arial"/>
          <w:sz w:val="20"/>
          <w:szCs w:val="20"/>
        </w:rPr>
        <w:t>БОРЬБЕ НА ПОЯСАХ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в рамках календаря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с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целью выявления победителя и распределения последующих мест.</w:t>
      </w:r>
    </w:p>
    <w:p w14:paraId="5A94BA43" w14:textId="796EE4D1" w:rsidR="001C2576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57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Официальные соревнования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- официально утверждённые Исполнительным комите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том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соревнования по </w:t>
      </w:r>
      <w:r w:rsidR="00EA5D09" w:rsidRPr="00BF25A1">
        <w:rPr>
          <w:rStyle w:val="1"/>
          <w:rFonts w:ascii="Arial" w:hAnsi="Arial" w:cs="Arial"/>
          <w:sz w:val="20"/>
          <w:szCs w:val="20"/>
        </w:rPr>
        <w:t>БОРЬБЕ НА ПОЯСАХ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высшего мирового ранга, проводимые при непосредственном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участии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. </w:t>
      </w: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К данной категории соревнований относятся:</w:t>
      </w:r>
      <w:r w:rsidR="00EA5D09" w:rsidRPr="00BF25A1">
        <w:rPr>
          <w:rStyle w:val="1"/>
          <w:rFonts w:ascii="Arial" w:hAnsi="Arial" w:cs="Arial"/>
          <w:sz w:val="20"/>
          <w:szCs w:val="20"/>
        </w:rPr>
        <w:t xml:space="preserve"> ч</w:t>
      </w:r>
      <w:r w:rsidRPr="00BF25A1">
        <w:rPr>
          <w:rStyle w:val="1"/>
          <w:rFonts w:ascii="Arial" w:hAnsi="Arial" w:cs="Arial"/>
          <w:sz w:val="20"/>
          <w:szCs w:val="20"/>
        </w:rPr>
        <w:t>емпионаты мира (среди взрослых,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="00CA3508" w:rsidRPr="00BF25A1">
        <w:rPr>
          <w:rStyle w:val="1"/>
          <w:rFonts w:ascii="Arial" w:hAnsi="Arial" w:cs="Arial"/>
          <w:sz w:val="20"/>
          <w:szCs w:val="20"/>
        </w:rPr>
        <w:t>юниоров</w:t>
      </w:r>
      <w:r w:rsidRPr="00BF25A1">
        <w:rPr>
          <w:rStyle w:val="1"/>
          <w:rFonts w:ascii="Arial" w:hAnsi="Arial" w:cs="Arial"/>
          <w:sz w:val="20"/>
          <w:szCs w:val="20"/>
        </w:rPr>
        <w:t>, кадетов,</w:t>
      </w:r>
      <w:r w:rsidR="00CA3508" w:rsidRPr="00BF25A1">
        <w:rPr>
          <w:rStyle w:val="1"/>
          <w:rFonts w:ascii="Arial" w:hAnsi="Arial" w:cs="Arial"/>
          <w:sz w:val="20"/>
          <w:szCs w:val="20"/>
        </w:rPr>
        <w:t xml:space="preserve"> подростков, детей,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студентов, </w:t>
      </w:r>
      <w:r w:rsidR="00B60E2E" w:rsidRPr="00BF25A1">
        <w:rPr>
          <w:rStyle w:val="1"/>
          <w:rFonts w:ascii="Arial" w:hAnsi="Arial" w:cs="Arial"/>
          <w:sz w:val="20"/>
          <w:szCs w:val="20"/>
        </w:rPr>
        <w:t>ветеранов</w:t>
      </w:r>
      <w:r w:rsidRPr="00BF25A1">
        <w:rPr>
          <w:rStyle w:val="1"/>
          <w:rFonts w:ascii="Arial" w:hAnsi="Arial" w:cs="Arial"/>
          <w:sz w:val="20"/>
          <w:szCs w:val="20"/>
        </w:rPr>
        <w:t xml:space="preserve">), Кубок мира, Этапы Кубка мира, </w:t>
      </w:r>
      <w:proofErr w:type="spellStart"/>
      <w:r w:rsidRPr="00BF25A1">
        <w:rPr>
          <w:rStyle w:val="1"/>
          <w:rFonts w:ascii="Arial" w:hAnsi="Arial" w:cs="Arial"/>
          <w:sz w:val="20"/>
          <w:szCs w:val="20"/>
        </w:rPr>
        <w:t>мультиспортивные</w:t>
      </w:r>
      <w:proofErr w:type="spellEnd"/>
      <w:r w:rsidRPr="00BF25A1">
        <w:rPr>
          <w:rStyle w:val="1"/>
          <w:rFonts w:ascii="Arial" w:hAnsi="Arial" w:cs="Arial"/>
          <w:sz w:val="20"/>
          <w:szCs w:val="20"/>
        </w:rPr>
        <w:t xml:space="preserve"> мероприятия (Униве</w:t>
      </w:r>
      <w:r w:rsidR="006C7C79" w:rsidRPr="00BF25A1">
        <w:rPr>
          <w:rStyle w:val="1"/>
          <w:rFonts w:ascii="Arial" w:hAnsi="Arial" w:cs="Arial"/>
          <w:sz w:val="20"/>
          <w:szCs w:val="20"/>
        </w:rPr>
        <w:t>рсиады</w:t>
      </w:r>
      <w:r w:rsidRPr="00BF25A1">
        <w:rPr>
          <w:rStyle w:val="1"/>
          <w:rFonts w:ascii="Arial" w:hAnsi="Arial" w:cs="Arial"/>
          <w:sz w:val="20"/>
          <w:szCs w:val="20"/>
        </w:rPr>
        <w:t>, Всемирные Игры Боевых искусств (</w:t>
      </w:r>
      <w:proofErr w:type="spellStart"/>
      <w:r w:rsidRPr="00BF25A1">
        <w:rPr>
          <w:rStyle w:val="1"/>
          <w:rFonts w:ascii="Arial" w:hAnsi="Arial" w:cs="Arial"/>
          <w:sz w:val="20"/>
          <w:szCs w:val="20"/>
          <w:lang w:val="en-US"/>
        </w:rPr>
        <w:t>SportAccord</w:t>
      </w:r>
      <w:proofErr w:type="spellEnd"/>
      <w:r w:rsidRPr="00BF25A1">
        <w:rPr>
          <w:rStyle w:val="1"/>
          <w:rFonts w:ascii="Arial" w:hAnsi="Arial" w:cs="Arial"/>
          <w:sz w:val="20"/>
          <w:szCs w:val="20"/>
        </w:rPr>
        <w:t>) и т.д.).</w:t>
      </w:r>
      <w:proofErr w:type="gramEnd"/>
      <w:r w:rsidRPr="00BF25A1">
        <w:rPr>
          <w:rStyle w:val="1"/>
          <w:rFonts w:ascii="Arial" w:hAnsi="Arial" w:cs="Arial"/>
          <w:sz w:val="20"/>
          <w:szCs w:val="20"/>
        </w:rPr>
        <w:t xml:space="preserve"> В настоя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щем регламенте рассматривается организация официальных соревнований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(в тексте сорев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нование именуется как Чемпионат). Все остальные соревнования используют данный формат как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базовый с учетом специфических особенностей.</w:t>
      </w:r>
    </w:p>
    <w:p w14:paraId="16BA81DF" w14:textId="77777777" w:rsidR="001C2576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38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Схватка - поединок двух </w:t>
      </w:r>
      <w:r w:rsidR="00EA5D09" w:rsidRPr="00BF25A1">
        <w:rPr>
          <w:rStyle w:val="1"/>
          <w:rFonts w:ascii="Arial" w:hAnsi="Arial" w:cs="Arial"/>
          <w:sz w:val="20"/>
          <w:szCs w:val="20"/>
        </w:rPr>
        <w:t>борцов</w:t>
      </w:r>
      <w:r w:rsidRPr="00BF25A1">
        <w:rPr>
          <w:rStyle w:val="1"/>
          <w:rFonts w:ascii="Arial" w:hAnsi="Arial" w:cs="Arial"/>
          <w:sz w:val="20"/>
          <w:szCs w:val="20"/>
        </w:rPr>
        <w:t xml:space="preserve">, проводимый по правилам соревнований </w:t>
      </w:r>
      <w:r w:rsidR="00EA5D09" w:rsidRPr="00BF25A1">
        <w:rPr>
          <w:rStyle w:val="1"/>
          <w:rFonts w:ascii="Arial" w:hAnsi="Arial" w:cs="Arial"/>
          <w:sz w:val="20"/>
          <w:szCs w:val="20"/>
        </w:rPr>
        <w:t>БОРЬБЫ НА ПОЯСАХ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0C150036" w14:textId="77777777" w:rsidR="001C2576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4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Экипировка - одежда и снаряжение спортсмена, необходимые для тренировочной и соревно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вательной деятельности.</w:t>
      </w:r>
      <w:proofErr w:type="gramEnd"/>
    </w:p>
    <w:p w14:paraId="1CB5D3F0" w14:textId="77777777" w:rsidR="001C2576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6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Правила судейства - порядок проведения соревнований, установленный для конкретного ви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да спорта в соответствующей федерации.</w:t>
      </w:r>
    </w:p>
    <w:p w14:paraId="06905A22" w14:textId="77777777" w:rsidR="001C2576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57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Международные правила соревнований по </w:t>
      </w:r>
      <w:r w:rsidR="00EA5D09" w:rsidRPr="00BF25A1">
        <w:rPr>
          <w:rStyle w:val="1"/>
          <w:rFonts w:ascii="Arial" w:hAnsi="Arial" w:cs="Arial"/>
          <w:sz w:val="20"/>
          <w:szCs w:val="20"/>
        </w:rPr>
        <w:t>БОРЬБЕ НА ПОЯСАХ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- официальные правила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, утвер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ждённые Исполнительным комитетом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6ADE89D0" w14:textId="77777777" w:rsidR="001C2576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47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Место проведения соревнования - представляет собой комплекс помещений и площадок,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необходимых для проведения соревнований (соревновательная арена, разминочные залы, разде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валки, пресс-центр, центр вещания, места парковки, выставочные зоны и т.д.).</w:t>
      </w:r>
    </w:p>
    <w:p w14:paraId="7659EAFE" w14:textId="77777777" w:rsidR="001C2576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4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Секретариат - орган судейской коллегии с функциями - подготовка документации соревнова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ний, её обработка и анализ для определения победителей, оформление итоговых протоколов и т.д.</w:t>
      </w:r>
    </w:p>
    <w:p w14:paraId="72990AFB" w14:textId="77777777" w:rsidR="001C2576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47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Взвешивание участников - установление соответствия веса спортсмена заявленной весовой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категории.</w:t>
      </w:r>
    </w:p>
    <w:p w14:paraId="744730FF" w14:textId="77777777" w:rsidR="001C2576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6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Медицинский контроль - комплекс мер, направленных на обеспечение здоровья и жизни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участников состязаний. Включает медицинское обследование атлетов, медико-педагогические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наблюдения, санитарно-гигиенический надзор за местами и условиями проведения тренировок и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соревнований, санитарно-просветительную и воспитательную работу. Медицинский контроль осу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ществляется лечебно-профилактическими учреждениями системы здравоохранения под руковод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ством руководителя медицинской комиссии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(или делегированных им лиц).</w:t>
      </w:r>
    </w:p>
    <w:p w14:paraId="6A2FA38A" w14:textId="77777777" w:rsidR="001C2576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5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Требования для арены и ковров - перечень условий необходимых для полноценного прове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дения соревнований по </w:t>
      </w:r>
      <w:r w:rsidR="00EA5D09" w:rsidRPr="00BF25A1">
        <w:rPr>
          <w:rStyle w:val="1"/>
          <w:rFonts w:ascii="Arial" w:hAnsi="Arial" w:cs="Arial"/>
          <w:sz w:val="20"/>
          <w:szCs w:val="20"/>
        </w:rPr>
        <w:t>БОРЬБЕ НА ПОЯСАХ</w:t>
      </w:r>
      <w:r w:rsidRPr="00BF25A1">
        <w:rPr>
          <w:rStyle w:val="1"/>
          <w:rFonts w:ascii="Arial" w:hAnsi="Arial" w:cs="Arial"/>
          <w:sz w:val="20"/>
          <w:szCs w:val="20"/>
        </w:rPr>
        <w:t>. Регламентированы специальными требованиями для подобного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рода сооружений (строительные размеры, пропускная способность арены размеры и расстановка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необходимого количества спортивного оборудования и инвентаря и т.д.).</w:t>
      </w:r>
    </w:p>
    <w:p w14:paraId="40A1DD8B" w14:textId="77777777" w:rsidR="001C2576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5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Церемонии открытия, закрытия и награждения - комплекс специально организованных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официальных процедур соревнований по </w:t>
      </w:r>
      <w:r w:rsidR="00EA5D09" w:rsidRPr="00BF25A1">
        <w:rPr>
          <w:rStyle w:val="1"/>
          <w:rFonts w:ascii="Arial" w:hAnsi="Arial" w:cs="Arial"/>
          <w:sz w:val="20"/>
          <w:szCs w:val="20"/>
        </w:rPr>
        <w:t>БОРЬБЕ НА ПОЯСАХ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1CBCF35E" w14:textId="77777777" w:rsidR="001C2576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33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Аккредитация участников - процедура оформление официального документа для данного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мероприятия, подтверждающего личность участника, его функциональную категорию и зону допус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ка (спортсмен, тренер, организатор, судья, врач, служба безопасности, аппарат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, ВИП и др.).</w:t>
      </w:r>
    </w:p>
    <w:p w14:paraId="17D116C5" w14:textId="77777777" w:rsidR="001C2576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38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Системы соревнований - способ проведения соревнований по </w:t>
      </w:r>
      <w:r w:rsidR="00EA5D09" w:rsidRPr="00BF25A1">
        <w:rPr>
          <w:rStyle w:val="1"/>
          <w:rFonts w:ascii="Arial" w:hAnsi="Arial" w:cs="Arial"/>
          <w:sz w:val="20"/>
          <w:szCs w:val="20"/>
        </w:rPr>
        <w:t>БОРЬБЕ НА ПОЯСАХ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4B635131" w14:textId="77777777" w:rsidR="001C2576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47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Национальная федерация-организатор - федерация </w:t>
      </w:r>
      <w:r w:rsidR="00EA5D09" w:rsidRPr="00BF25A1">
        <w:rPr>
          <w:rStyle w:val="1"/>
          <w:rFonts w:ascii="Arial" w:hAnsi="Arial" w:cs="Arial"/>
          <w:sz w:val="20"/>
          <w:szCs w:val="20"/>
        </w:rPr>
        <w:t>БОРЬБЫ НА ПОЯСАХ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страны проводящей соревно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вание.</w:t>
      </w:r>
    </w:p>
    <w:p w14:paraId="3C2EA589" w14:textId="7AF32BD2" w:rsidR="001C2576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4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Организационный комитет соревнований - отвечает за </w:t>
      </w:r>
      <w:r w:rsidR="002E4F0F" w:rsidRPr="00BF25A1">
        <w:rPr>
          <w:rStyle w:val="1"/>
          <w:rFonts w:ascii="Arial" w:hAnsi="Arial" w:cs="Arial"/>
          <w:sz w:val="20"/>
          <w:szCs w:val="20"/>
        </w:rPr>
        <w:t>планирование и проведение сорев</w:t>
      </w:r>
      <w:r w:rsidRPr="00BF25A1">
        <w:rPr>
          <w:rStyle w:val="1"/>
          <w:rFonts w:ascii="Arial" w:hAnsi="Arial" w:cs="Arial"/>
          <w:sz w:val="20"/>
          <w:szCs w:val="20"/>
        </w:rPr>
        <w:t>нования, включая предоставление инфраструктуры, оперативную работу.</w:t>
      </w:r>
    </w:p>
    <w:p w14:paraId="64913F5A" w14:textId="77777777" w:rsidR="001C2576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5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Рабочая группа - команда специалистов, </w:t>
      </w: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который</w:t>
      </w:r>
      <w:proofErr w:type="gramEnd"/>
      <w:r w:rsidRPr="00BF25A1">
        <w:rPr>
          <w:rStyle w:val="1"/>
          <w:rFonts w:ascii="Arial" w:hAnsi="Arial" w:cs="Arial"/>
          <w:sz w:val="20"/>
          <w:szCs w:val="20"/>
        </w:rPr>
        <w:t xml:space="preserve"> создается с целью оказания практической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помощи Организационному комитету в подготовке и проведении Чемпионата. Она создается под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конкретный Чемпионат и состоит из сотрудников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, отвечающих за основные направления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(спортивно-техническое, юридическое, телевидение, СМИ, маркетинг и реклама).</w:t>
      </w:r>
    </w:p>
    <w:p w14:paraId="33383D95" w14:textId="77777777" w:rsidR="001C2576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33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Телевизионные права - права на телевизионную трансляцию соревнований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0F9F4776" w14:textId="77777777" w:rsidR="001C2576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4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Организация-вещатель - телевизионная компания, создающая международный телевизион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ный сигнал на соревнованиях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6C853489" w14:textId="77777777" w:rsidR="001C2576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47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lastRenderedPageBreak/>
        <w:t xml:space="preserve">Ответственность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- обязанности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перед национальной федерацие</w:t>
      </w: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й-</w:t>
      </w:r>
      <w:proofErr w:type="gramEnd"/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организатором соревнований.</w:t>
      </w:r>
    </w:p>
    <w:p w14:paraId="4D3D4E3A" w14:textId="77777777" w:rsidR="001C2576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47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Награды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- перечень официальной наградной атрибутики вручаемой победителям и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призерам соревнований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. Включает в себя медаль, диплом и кубок с официальной символи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кой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5D6DB367" w14:textId="77777777" w:rsidR="001C2576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5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Контракт на проведение соревнования - договор, заключаемый между городо</w:t>
      </w: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м-</w:t>
      </w:r>
      <w:proofErr w:type="gramEnd"/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организатором, Национальной федерацией-организатором и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39708195" w14:textId="377E3D0F" w:rsidR="005B3D51" w:rsidRPr="00BF25A1" w:rsidRDefault="005E59CE" w:rsidP="00E90F71">
      <w:pPr>
        <w:pStyle w:val="13"/>
        <w:numPr>
          <w:ilvl w:val="0"/>
          <w:numId w:val="3"/>
        </w:numPr>
        <w:shd w:val="clear" w:color="auto" w:fill="auto"/>
        <w:tabs>
          <w:tab w:val="left" w:pos="447"/>
        </w:tabs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Заявка участников - документ, содержащий список участник</w:t>
      </w:r>
      <w:r w:rsidR="002E4F0F" w:rsidRPr="00BF25A1">
        <w:rPr>
          <w:rStyle w:val="1"/>
          <w:rFonts w:ascii="Arial" w:hAnsi="Arial" w:cs="Arial"/>
          <w:sz w:val="20"/>
          <w:szCs w:val="20"/>
        </w:rPr>
        <w:t>ов, с указанием их возраста, по</w:t>
      </w:r>
      <w:r w:rsidRPr="00BF25A1">
        <w:rPr>
          <w:rStyle w:val="1"/>
          <w:rFonts w:ascii="Arial" w:hAnsi="Arial" w:cs="Arial"/>
          <w:sz w:val="20"/>
          <w:szCs w:val="20"/>
        </w:rPr>
        <w:t>ла, спортивной квалификации, весовой категории и медицинского допуска. Подается в Оргкомитет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соревнований</w:t>
      </w:r>
      <w:r w:rsidR="005B3D51"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00F9472A" w14:textId="77777777" w:rsidR="002E4F0F" w:rsidRPr="00BF25A1" w:rsidRDefault="002E4F0F" w:rsidP="00E90F71">
      <w:pPr>
        <w:pStyle w:val="13"/>
        <w:shd w:val="clear" w:color="auto" w:fill="auto"/>
        <w:tabs>
          <w:tab w:val="left" w:pos="447"/>
        </w:tabs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</w:p>
    <w:p w14:paraId="10A9158B" w14:textId="39A904B9" w:rsidR="001C2576" w:rsidRPr="00BF25A1" w:rsidRDefault="005E59CE" w:rsidP="00E90F71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</w:rPr>
      </w:pPr>
      <w:bookmarkStart w:id="3" w:name="bookmark3"/>
      <w:r w:rsidRPr="00BF25A1">
        <w:rPr>
          <w:rStyle w:val="63"/>
          <w:rFonts w:ascii="Arial" w:hAnsi="Arial" w:cs="Arial"/>
          <w:b/>
          <w:sz w:val="20"/>
          <w:szCs w:val="20"/>
        </w:rPr>
        <w:t>ПРЕАМБУЛА</w:t>
      </w:r>
      <w:bookmarkEnd w:id="3"/>
    </w:p>
    <w:p w14:paraId="41AC2A05" w14:textId="77777777" w:rsidR="001C2576" w:rsidRPr="00BF25A1" w:rsidRDefault="005E59CE" w:rsidP="00E90F71">
      <w:pPr>
        <w:pStyle w:val="13"/>
        <w:numPr>
          <w:ilvl w:val="1"/>
          <w:numId w:val="2"/>
        </w:numPr>
        <w:shd w:val="clear" w:color="auto" w:fill="auto"/>
        <w:tabs>
          <w:tab w:val="left" w:pos="44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Регламент служит руководством для организации всех Чемпионатов.</w:t>
      </w:r>
    </w:p>
    <w:p w14:paraId="04D4E852" w14:textId="77777777" w:rsidR="001C2576" w:rsidRPr="00BF25A1" w:rsidRDefault="005E59CE" w:rsidP="00E90F71">
      <w:pPr>
        <w:pStyle w:val="13"/>
        <w:numPr>
          <w:ilvl w:val="1"/>
          <w:numId w:val="2"/>
        </w:numPr>
        <w:shd w:val="clear" w:color="auto" w:fill="auto"/>
        <w:tabs>
          <w:tab w:val="left" w:pos="414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В Регламенте мужской род используется в связи с любым физическим лицом (например,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имена, такие как представитель, участник, соперник, спортсмен, судья, арбитр, обслуживающий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персонал, местоимений, таких как он, они, их) если не существует конкретного положения об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обратном, должно пониматься как включающие женский пол.</w:t>
      </w:r>
      <w:proofErr w:type="gramEnd"/>
    </w:p>
    <w:p w14:paraId="76E157D8" w14:textId="354E11E9" w:rsidR="001C2576" w:rsidRPr="00BF25A1" w:rsidRDefault="005E59CE" w:rsidP="00E90F71">
      <w:pPr>
        <w:pStyle w:val="13"/>
        <w:numPr>
          <w:ilvl w:val="1"/>
          <w:numId w:val="2"/>
        </w:numPr>
        <w:shd w:val="clear" w:color="auto" w:fill="auto"/>
        <w:tabs>
          <w:tab w:val="left" w:pos="394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В составе спортивного технического комитета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фун</w:t>
      </w:r>
      <w:r w:rsidR="00BF239A" w:rsidRPr="00BF25A1">
        <w:rPr>
          <w:rStyle w:val="1"/>
          <w:rFonts w:ascii="Arial" w:hAnsi="Arial" w:cs="Arial"/>
          <w:sz w:val="20"/>
          <w:szCs w:val="20"/>
        </w:rPr>
        <w:t>кционирует рабочая группа по ор</w:t>
      </w:r>
      <w:r w:rsidRPr="00BF25A1">
        <w:rPr>
          <w:rStyle w:val="1"/>
          <w:rFonts w:ascii="Arial" w:hAnsi="Arial" w:cs="Arial"/>
          <w:sz w:val="20"/>
          <w:szCs w:val="20"/>
        </w:rPr>
        <w:t>ганизации Чемпионата.</w:t>
      </w:r>
    </w:p>
    <w:p w14:paraId="3DF3F34D" w14:textId="77777777" w:rsidR="001C2576" w:rsidRPr="00BF25A1" w:rsidRDefault="005E59CE" w:rsidP="00E90F71">
      <w:pPr>
        <w:pStyle w:val="13"/>
        <w:numPr>
          <w:ilvl w:val="1"/>
          <w:numId w:val="2"/>
        </w:numPr>
        <w:shd w:val="clear" w:color="auto" w:fill="auto"/>
        <w:tabs>
          <w:tab w:val="left" w:pos="375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Организация Чемпионата является объектом контроля руководства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52C9B84C" w14:textId="77777777" w:rsidR="001C2576" w:rsidRPr="00BF25A1" w:rsidRDefault="005E59CE" w:rsidP="00E90F71">
      <w:pPr>
        <w:pStyle w:val="13"/>
        <w:numPr>
          <w:ilvl w:val="1"/>
          <w:numId w:val="2"/>
        </w:numPr>
        <w:shd w:val="clear" w:color="auto" w:fill="auto"/>
        <w:tabs>
          <w:tab w:val="left" w:pos="457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Национальная федерация </w:t>
      </w:r>
      <w:r w:rsidR="00EA5D09" w:rsidRPr="00BF25A1">
        <w:rPr>
          <w:rStyle w:val="1"/>
          <w:rFonts w:ascii="Arial" w:hAnsi="Arial" w:cs="Arial"/>
          <w:sz w:val="20"/>
          <w:szCs w:val="20"/>
        </w:rPr>
        <w:t>БОРЬБЫ НА ПОЯСАХ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должна представить состав Организационного комитета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Чемпионата. Национальная Федерация несёт ответственность перед Исполнительным комите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том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за надлежащий уровень проведения Чемпионата.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является окончательной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апелляционной инстанцией.</w:t>
      </w:r>
    </w:p>
    <w:p w14:paraId="1FB027F5" w14:textId="58C2900E" w:rsidR="001C2576" w:rsidRPr="00BF25A1" w:rsidRDefault="005E59CE" w:rsidP="00E90F71">
      <w:pPr>
        <w:pStyle w:val="13"/>
        <w:numPr>
          <w:ilvl w:val="1"/>
          <w:numId w:val="2"/>
        </w:numPr>
        <w:shd w:val="clear" w:color="auto" w:fill="auto"/>
        <w:tabs>
          <w:tab w:val="left" w:pos="399"/>
        </w:tabs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Национальной федерации </w:t>
      </w:r>
      <w:r w:rsidR="00AC347B" w:rsidRPr="00BF25A1">
        <w:rPr>
          <w:rStyle w:val="1"/>
          <w:rFonts w:ascii="Arial" w:hAnsi="Arial" w:cs="Arial"/>
          <w:sz w:val="20"/>
          <w:szCs w:val="20"/>
        </w:rPr>
        <w:t>БОРЬБЫ</w:t>
      </w:r>
      <w:r w:rsidR="00EA5D09" w:rsidRPr="00BF25A1">
        <w:rPr>
          <w:rStyle w:val="1"/>
          <w:rFonts w:ascii="Arial" w:hAnsi="Arial" w:cs="Arial"/>
          <w:sz w:val="20"/>
          <w:szCs w:val="20"/>
        </w:rPr>
        <w:t xml:space="preserve"> НА ПОЯСАХ</w:t>
      </w:r>
      <w:r w:rsidRPr="00BF25A1">
        <w:rPr>
          <w:rStyle w:val="1"/>
          <w:rFonts w:ascii="Arial" w:hAnsi="Arial" w:cs="Arial"/>
          <w:sz w:val="20"/>
          <w:szCs w:val="20"/>
        </w:rPr>
        <w:t>, принимающей Чемпионат, требуется выработать Поло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жение, касающееся его организации на основе Регламента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и учетом местных условий.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Исполнительный комитет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поддерживает организаторов путем предоставления инструк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ций, технической помощи и обеспечения соответствующего контроля.</w:t>
      </w:r>
    </w:p>
    <w:p w14:paraId="77088380" w14:textId="77777777" w:rsidR="00150378" w:rsidRPr="00BF25A1" w:rsidRDefault="00150378" w:rsidP="00E90F71">
      <w:pPr>
        <w:pStyle w:val="13"/>
        <w:shd w:val="clear" w:color="auto" w:fill="auto"/>
        <w:tabs>
          <w:tab w:val="left" w:pos="399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43F9AE81" w14:textId="359CD863" w:rsidR="001C2576" w:rsidRPr="00BF25A1" w:rsidRDefault="005E59CE" w:rsidP="00E90F71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</w:rPr>
      </w:pPr>
      <w:bookmarkStart w:id="4" w:name="bookmark4"/>
      <w:r w:rsidRPr="00BF25A1">
        <w:rPr>
          <w:rStyle w:val="63"/>
          <w:rFonts w:ascii="Arial" w:hAnsi="Arial" w:cs="Arial"/>
          <w:b/>
          <w:sz w:val="20"/>
          <w:szCs w:val="20"/>
        </w:rPr>
        <w:t>ОСНОВНЫЕ ПРИНЦИПЫ</w:t>
      </w:r>
      <w:bookmarkEnd w:id="4"/>
    </w:p>
    <w:p w14:paraId="5CA87629" w14:textId="6F54F078" w:rsidR="001C2576" w:rsidRPr="00BF25A1" w:rsidRDefault="005E59CE" w:rsidP="00E90F71">
      <w:pPr>
        <w:pStyle w:val="13"/>
        <w:numPr>
          <w:ilvl w:val="0"/>
          <w:numId w:val="4"/>
        </w:numPr>
        <w:shd w:val="clear" w:color="auto" w:fill="auto"/>
        <w:tabs>
          <w:tab w:val="left" w:pos="380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Международные правила соревнований по </w:t>
      </w:r>
      <w:r w:rsidR="00AC347B" w:rsidRPr="00BF25A1">
        <w:rPr>
          <w:rStyle w:val="1"/>
          <w:rFonts w:ascii="Arial" w:hAnsi="Arial" w:cs="Arial"/>
          <w:sz w:val="20"/>
          <w:szCs w:val="20"/>
        </w:rPr>
        <w:t>БОРЬБЕ</w:t>
      </w:r>
      <w:r w:rsidR="00EA5D09" w:rsidRPr="00BF25A1">
        <w:rPr>
          <w:rStyle w:val="1"/>
          <w:rFonts w:ascii="Arial" w:hAnsi="Arial" w:cs="Arial"/>
          <w:sz w:val="20"/>
          <w:szCs w:val="20"/>
        </w:rPr>
        <w:t xml:space="preserve"> НА ПОЯСАХ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применяются на всех Чемпионатах.</w:t>
      </w:r>
    </w:p>
    <w:p w14:paraId="45C9E0EE" w14:textId="3D838360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Все изменения Международных правил соревнований по </w:t>
      </w:r>
      <w:r w:rsidR="00AC347B" w:rsidRPr="00BF25A1">
        <w:rPr>
          <w:rStyle w:val="1"/>
          <w:rFonts w:ascii="Arial" w:hAnsi="Arial" w:cs="Arial"/>
          <w:sz w:val="20"/>
          <w:szCs w:val="20"/>
        </w:rPr>
        <w:t>БОРЬБЕ</w:t>
      </w:r>
      <w:r w:rsidR="00EA5D09" w:rsidRPr="00BF25A1">
        <w:rPr>
          <w:rStyle w:val="1"/>
          <w:rFonts w:ascii="Arial" w:hAnsi="Arial" w:cs="Arial"/>
          <w:sz w:val="20"/>
          <w:szCs w:val="20"/>
        </w:rPr>
        <w:t xml:space="preserve"> НА ПОЯСАХ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принимаются только по ре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шению Исполнительного комитета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6CC6E2B9" w14:textId="1DA09FAB" w:rsidR="001C2576" w:rsidRPr="00BF25A1" w:rsidRDefault="005E59CE" w:rsidP="00E90F71">
      <w:pPr>
        <w:pStyle w:val="13"/>
        <w:numPr>
          <w:ilvl w:val="0"/>
          <w:numId w:val="4"/>
        </w:numPr>
        <w:shd w:val="clear" w:color="auto" w:fill="auto"/>
        <w:tabs>
          <w:tab w:val="left" w:pos="390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Главный принцип официальных соревнований по </w:t>
      </w:r>
      <w:r w:rsidR="00EA5D09" w:rsidRPr="00BF25A1">
        <w:rPr>
          <w:rStyle w:val="1"/>
          <w:rFonts w:ascii="Arial" w:hAnsi="Arial" w:cs="Arial"/>
          <w:sz w:val="20"/>
          <w:szCs w:val="20"/>
        </w:rPr>
        <w:t>БОРЬБ</w:t>
      </w:r>
      <w:r w:rsidR="00AC347B" w:rsidRPr="00BF25A1">
        <w:rPr>
          <w:rStyle w:val="1"/>
          <w:rFonts w:ascii="Arial" w:hAnsi="Arial" w:cs="Arial"/>
          <w:sz w:val="20"/>
          <w:szCs w:val="20"/>
        </w:rPr>
        <w:t>Е</w:t>
      </w:r>
      <w:r w:rsidR="00EA5D09" w:rsidRPr="00BF25A1">
        <w:rPr>
          <w:rStyle w:val="1"/>
          <w:rFonts w:ascii="Arial" w:hAnsi="Arial" w:cs="Arial"/>
          <w:sz w:val="20"/>
          <w:szCs w:val="20"/>
        </w:rPr>
        <w:t xml:space="preserve"> НА ПОЯСАХ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- раздельное проведение сорев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нований среди лиц мужского и женского пола. Соревнования между представителями различ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ных полов не допускаются.</w:t>
      </w:r>
    </w:p>
    <w:p w14:paraId="24F4D25D" w14:textId="36278669" w:rsidR="001C2576" w:rsidRPr="00BF25A1" w:rsidRDefault="005E59CE" w:rsidP="00E90F71">
      <w:pPr>
        <w:pStyle w:val="13"/>
        <w:numPr>
          <w:ilvl w:val="0"/>
          <w:numId w:val="4"/>
        </w:numPr>
        <w:shd w:val="clear" w:color="auto" w:fill="auto"/>
        <w:tabs>
          <w:tab w:val="left" w:pos="399"/>
        </w:tabs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Контроль над Национальной федерацией </w:t>
      </w:r>
      <w:r w:rsidR="00AC347B" w:rsidRPr="00BF25A1">
        <w:rPr>
          <w:rStyle w:val="1"/>
          <w:rFonts w:ascii="Arial" w:hAnsi="Arial" w:cs="Arial"/>
          <w:sz w:val="20"/>
          <w:szCs w:val="20"/>
        </w:rPr>
        <w:t>БОРЬБЫ</w:t>
      </w:r>
      <w:r w:rsidR="00EA5D09" w:rsidRPr="00BF25A1">
        <w:rPr>
          <w:rStyle w:val="1"/>
          <w:rFonts w:ascii="Arial" w:hAnsi="Arial" w:cs="Arial"/>
          <w:sz w:val="20"/>
          <w:szCs w:val="20"/>
        </w:rPr>
        <w:t xml:space="preserve"> НА ПОЯСАХ</w:t>
      </w:r>
      <w:proofErr w:type="gramStart"/>
      <w:r w:rsidRPr="00BF25A1">
        <w:rPr>
          <w:rStyle w:val="1"/>
          <w:rFonts w:ascii="Arial" w:hAnsi="Arial" w:cs="Arial"/>
          <w:sz w:val="20"/>
          <w:szCs w:val="20"/>
        </w:rPr>
        <w:t xml:space="preserve"> ,</w:t>
      </w:r>
      <w:proofErr w:type="gramEnd"/>
      <w:r w:rsidRPr="00BF25A1">
        <w:rPr>
          <w:rStyle w:val="1"/>
          <w:rFonts w:ascii="Arial" w:hAnsi="Arial" w:cs="Arial"/>
          <w:sz w:val="20"/>
          <w:szCs w:val="20"/>
        </w:rPr>
        <w:t xml:space="preserve"> где по решению Исполнительного коми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тета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предполагается проводить Чемпионат, осуществляет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. Эта проверка предпо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лагает оценку соответствия деятельности федерации всем регламентирующим документам: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Уставу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, финансовым правилам, Регламенту и Международным правилам соревнований</w:t>
      </w:r>
      <w:r w:rsidR="00AC347B" w:rsidRPr="00BF25A1">
        <w:rPr>
          <w:rStyle w:val="1"/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-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по </w:t>
      </w:r>
      <w:r w:rsidR="00AC347B" w:rsidRPr="00BF25A1">
        <w:rPr>
          <w:rStyle w:val="1"/>
          <w:rFonts w:ascii="Arial" w:hAnsi="Arial" w:cs="Arial"/>
          <w:sz w:val="20"/>
          <w:szCs w:val="20"/>
        </w:rPr>
        <w:t>БОРЬБЕ</w:t>
      </w:r>
      <w:r w:rsidR="00EA5D09" w:rsidRPr="00BF25A1">
        <w:rPr>
          <w:rStyle w:val="1"/>
          <w:rFonts w:ascii="Arial" w:hAnsi="Arial" w:cs="Arial"/>
          <w:sz w:val="20"/>
          <w:szCs w:val="20"/>
        </w:rPr>
        <w:t xml:space="preserve"> НА ПОЯСАХ</w:t>
      </w:r>
      <w:r w:rsidRPr="00BF25A1">
        <w:rPr>
          <w:rStyle w:val="1"/>
          <w:rFonts w:ascii="Arial" w:hAnsi="Arial" w:cs="Arial"/>
          <w:sz w:val="20"/>
          <w:szCs w:val="20"/>
        </w:rPr>
        <w:t xml:space="preserve">. В таких соревнованиях по </w:t>
      </w:r>
      <w:r w:rsidR="00AC347B" w:rsidRPr="00BF25A1">
        <w:rPr>
          <w:rStyle w:val="1"/>
          <w:rFonts w:ascii="Arial" w:hAnsi="Arial" w:cs="Arial"/>
          <w:sz w:val="20"/>
          <w:szCs w:val="20"/>
        </w:rPr>
        <w:t>БОРЬБЕ</w:t>
      </w:r>
      <w:r w:rsidR="00EA5D09" w:rsidRPr="00BF25A1">
        <w:rPr>
          <w:rStyle w:val="1"/>
          <w:rFonts w:ascii="Arial" w:hAnsi="Arial" w:cs="Arial"/>
          <w:sz w:val="20"/>
          <w:szCs w:val="20"/>
        </w:rPr>
        <w:t xml:space="preserve"> НА ПОЯСАХ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судейство и технические вопросы организации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должны находиться под наблюдением должностных лиц, назначаемых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для планируемо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го Чемпионата.</w:t>
      </w:r>
    </w:p>
    <w:p w14:paraId="3362A08A" w14:textId="77777777" w:rsidR="00150378" w:rsidRPr="00BF25A1" w:rsidRDefault="00150378" w:rsidP="00E90F71">
      <w:pPr>
        <w:pStyle w:val="13"/>
        <w:shd w:val="clear" w:color="auto" w:fill="auto"/>
        <w:tabs>
          <w:tab w:val="left" w:pos="399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5F36F6B3" w14:textId="757E723D" w:rsidR="001C2576" w:rsidRPr="00BF25A1" w:rsidRDefault="005E59CE" w:rsidP="00E90F71">
      <w:pPr>
        <w:pStyle w:val="60"/>
        <w:keepNext/>
        <w:keepLines/>
        <w:numPr>
          <w:ilvl w:val="0"/>
          <w:numId w:val="5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</w:rPr>
      </w:pPr>
      <w:bookmarkStart w:id="5" w:name="bookmark5"/>
      <w:r w:rsidRPr="00BF25A1">
        <w:rPr>
          <w:rStyle w:val="63"/>
          <w:rFonts w:ascii="Arial" w:hAnsi="Arial" w:cs="Arial"/>
          <w:b/>
          <w:sz w:val="20"/>
          <w:szCs w:val="20"/>
        </w:rPr>
        <w:t>КАЛЕНДАРЬ</w:t>
      </w:r>
      <w:bookmarkEnd w:id="5"/>
    </w:p>
    <w:p w14:paraId="5AA324B7" w14:textId="77777777" w:rsidR="001C2576" w:rsidRPr="00BF25A1" w:rsidRDefault="005E59CE" w:rsidP="00E90F71">
      <w:pPr>
        <w:pStyle w:val="13"/>
        <w:numPr>
          <w:ilvl w:val="1"/>
          <w:numId w:val="5"/>
        </w:numPr>
        <w:shd w:val="clear" w:color="auto" w:fill="auto"/>
        <w:tabs>
          <w:tab w:val="left" w:pos="457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Календарь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формируется в строгом соответствии с рейтингом официальных сорев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нований (табл. 1). Сначала утверждаются сроки Чемпионатов мира среди взрослых, юниоров,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юношей, кадетов, Кубка мира, этапов Кубка мира. С учетом сроков данных мероприятий конти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нентальные федерации утверждают сроки проведения континентальных чемпионатов.</w:t>
      </w:r>
    </w:p>
    <w:p w14:paraId="3FC46BB4" w14:textId="12F9B9CA" w:rsidR="001C2576" w:rsidRPr="00BF25A1" w:rsidRDefault="005E59CE" w:rsidP="00E90F71">
      <w:pPr>
        <w:pStyle w:val="13"/>
        <w:numPr>
          <w:ilvl w:val="1"/>
          <w:numId w:val="5"/>
        </w:numPr>
        <w:shd w:val="clear" w:color="auto" w:fill="auto"/>
        <w:tabs>
          <w:tab w:val="left" w:pos="45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Чемпионат м</w:t>
      </w:r>
      <w:r w:rsidR="00AC347B" w:rsidRPr="00BF25A1">
        <w:rPr>
          <w:rStyle w:val="1"/>
          <w:rFonts w:ascii="Arial" w:hAnsi="Arial" w:cs="Arial"/>
          <w:sz w:val="20"/>
          <w:szCs w:val="20"/>
        </w:rPr>
        <w:t>ира среди взрослых (для мужчин и женщин</w:t>
      </w:r>
      <w:r w:rsidRPr="00BF25A1">
        <w:rPr>
          <w:rStyle w:val="1"/>
          <w:rFonts w:ascii="Arial" w:hAnsi="Arial" w:cs="Arial"/>
          <w:sz w:val="20"/>
          <w:szCs w:val="20"/>
        </w:rPr>
        <w:t>) проводится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каждый год в соответствии с календарем (в один и тот же месяц).</w:t>
      </w:r>
    </w:p>
    <w:p w14:paraId="6D64AF74" w14:textId="77777777" w:rsidR="001C2576" w:rsidRPr="00BF25A1" w:rsidRDefault="005E59CE" w:rsidP="00E90F71">
      <w:pPr>
        <w:pStyle w:val="13"/>
        <w:numPr>
          <w:ilvl w:val="1"/>
          <w:numId w:val="5"/>
        </w:numPr>
        <w:shd w:val="clear" w:color="auto" w:fill="auto"/>
        <w:tabs>
          <w:tab w:val="left" w:pos="44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Чемпионат мира среди юниоров (для мужчин и женщин до 20 лет) проводится каждый год в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соответствии с календарем (в один и тот же месяц).</w:t>
      </w:r>
    </w:p>
    <w:p w14:paraId="4AABF7E4" w14:textId="77777777" w:rsidR="001C2576" w:rsidRPr="00BF25A1" w:rsidRDefault="005E59CE" w:rsidP="00E90F71">
      <w:pPr>
        <w:pStyle w:val="13"/>
        <w:numPr>
          <w:ilvl w:val="1"/>
          <w:numId w:val="5"/>
        </w:numPr>
        <w:shd w:val="clear" w:color="auto" w:fill="auto"/>
        <w:tabs>
          <w:tab w:val="left" w:pos="46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Чемпионат мира среди юношей (для юношей и девушек 17-18 лет) проводится каждый год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в соответствии с календарем (в один и тот же месяц).</w:t>
      </w:r>
    </w:p>
    <w:p w14:paraId="4251BE52" w14:textId="77777777" w:rsidR="001C2576" w:rsidRPr="00BF25A1" w:rsidRDefault="005E59CE" w:rsidP="00E90F71">
      <w:pPr>
        <w:pStyle w:val="13"/>
        <w:numPr>
          <w:ilvl w:val="1"/>
          <w:numId w:val="5"/>
        </w:numPr>
        <w:shd w:val="clear" w:color="auto" w:fill="auto"/>
        <w:tabs>
          <w:tab w:val="left" w:pos="45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Чемпионат мира среди кадетов (для мальчиков и девочек 15-16 лет) проводится в соответ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ствии с календарем (в один и тот же месяц).</w:t>
      </w:r>
    </w:p>
    <w:p w14:paraId="54FF171F" w14:textId="77777777" w:rsidR="001C2576" w:rsidRPr="00BF25A1" w:rsidRDefault="005E59CE" w:rsidP="00E90F71">
      <w:pPr>
        <w:pStyle w:val="13"/>
        <w:numPr>
          <w:ilvl w:val="1"/>
          <w:numId w:val="5"/>
        </w:numPr>
        <w:shd w:val="clear" w:color="auto" w:fill="auto"/>
        <w:tabs>
          <w:tab w:val="left" w:pos="529"/>
        </w:tabs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Все соревнования, проводимые в рамках календаря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, являются официальными и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классифицируются в соответствии с их уровнем в международном рейтинге (табл.</w:t>
      </w:r>
      <w:r w:rsidRPr="00BF25A1">
        <w:rPr>
          <w:rStyle w:val="7"/>
          <w:rFonts w:ascii="Arial" w:hAnsi="Arial" w:cs="Arial"/>
          <w:sz w:val="20"/>
          <w:szCs w:val="20"/>
        </w:rPr>
        <w:t>1</w:t>
      </w:r>
      <w:r w:rsidRPr="00BF25A1">
        <w:rPr>
          <w:rStyle w:val="1"/>
          <w:rFonts w:ascii="Arial" w:hAnsi="Arial" w:cs="Arial"/>
          <w:sz w:val="20"/>
          <w:szCs w:val="20"/>
        </w:rPr>
        <w:t>):</w:t>
      </w:r>
    </w:p>
    <w:p w14:paraId="57CEF90F" w14:textId="77777777" w:rsidR="005C1BB6" w:rsidRPr="00BF25A1" w:rsidRDefault="005C1BB6" w:rsidP="00E90F71">
      <w:pPr>
        <w:pStyle w:val="13"/>
        <w:shd w:val="clear" w:color="auto" w:fill="auto"/>
        <w:tabs>
          <w:tab w:val="left" w:pos="529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39FD6F2D" w14:textId="77777777" w:rsidR="00CF30E3" w:rsidRPr="00BF25A1" w:rsidRDefault="00CF30E3" w:rsidP="00E90F71">
      <w:pPr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br w:type="page"/>
      </w:r>
    </w:p>
    <w:p w14:paraId="5926D71A" w14:textId="24004901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right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lastRenderedPageBreak/>
        <w:t>Таблица 1</w:t>
      </w:r>
    </w:p>
    <w:p w14:paraId="4C3DC10D" w14:textId="77777777" w:rsidR="00257F92" w:rsidRPr="00BF25A1" w:rsidRDefault="00257F92" w:rsidP="00E90F71">
      <w:pPr>
        <w:pStyle w:val="13"/>
        <w:shd w:val="clear" w:color="auto" w:fill="auto"/>
        <w:suppressAutoHyphens/>
        <w:spacing w:line="240" w:lineRule="auto"/>
        <w:ind w:right="2"/>
        <w:jc w:val="right"/>
        <w:rPr>
          <w:rFonts w:ascii="Arial" w:hAnsi="Arial" w:cs="Arial"/>
          <w:sz w:val="20"/>
          <w:szCs w:val="20"/>
        </w:rPr>
      </w:pPr>
    </w:p>
    <w:p w14:paraId="4216EE4A" w14:textId="6A61998D" w:rsidR="001C2576" w:rsidRDefault="005E59CE" w:rsidP="00E90F71">
      <w:pPr>
        <w:pStyle w:val="13"/>
        <w:shd w:val="clear" w:color="auto" w:fill="auto"/>
        <w:suppressAutoHyphens/>
        <w:spacing w:line="240" w:lineRule="auto"/>
        <w:ind w:right="2"/>
        <w:rPr>
          <w:rStyle w:val="1"/>
          <w:rFonts w:ascii="Arial" w:hAnsi="Arial" w:cs="Arial"/>
          <w:b/>
          <w:sz w:val="20"/>
          <w:szCs w:val="20"/>
        </w:rPr>
      </w:pPr>
      <w:r w:rsidRPr="00BF25A1">
        <w:rPr>
          <w:rStyle w:val="1"/>
          <w:rFonts w:ascii="Arial" w:hAnsi="Arial" w:cs="Arial"/>
          <w:b/>
          <w:sz w:val="20"/>
          <w:szCs w:val="20"/>
        </w:rPr>
        <w:t xml:space="preserve">Международный рейтинг соревнований по </w:t>
      </w:r>
      <w:r w:rsidR="00430CE8" w:rsidRPr="00BF25A1">
        <w:rPr>
          <w:rStyle w:val="1"/>
          <w:rFonts w:ascii="Arial" w:hAnsi="Arial" w:cs="Arial"/>
          <w:b/>
          <w:sz w:val="20"/>
          <w:szCs w:val="20"/>
        </w:rPr>
        <w:t>БОРЬБЕ</w:t>
      </w:r>
      <w:r w:rsidR="00EA5D09" w:rsidRPr="00BF25A1">
        <w:rPr>
          <w:rStyle w:val="1"/>
          <w:rFonts w:ascii="Arial" w:hAnsi="Arial" w:cs="Arial"/>
          <w:b/>
          <w:sz w:val="20"/>
          <w:szCs w:val="20"/>
        </w:rPr>
        <w:t xml:space="preserve"> НА ПОЯСАХ</w:t>
      </w:r>
    </w:p>
    <w:p w14:paraId="3A16E08C" w14:textId="77777777" w:rsidR="00BF25A1" w:rsidRPr="00BF25A1" w:rsidRDefault="00BF25A1" w:rsidP="00E90F71">
      <w:pPr>
        <w:pStyle w:val="13"/>
        <w:shd w:val="clear" w:color="auto" w:fill="auto"/>
        <w:suppressAutoHyphens/>
        <w:spacing w:line="240" w:lineRule="auto"/>
        <w:ind w:right="2"/>
        <w:rPr>
          <w:rFonts w:ascii="Arial" w:hAnsi="Arial" w:cs="Arial"/>
          <w:b/>
          <w:sz w:val="20"/>
          <w:szCs w:val="20"/>
        </w:rPr>
      </w:pPr>
    </w:p>
    <w:tbl>
      <w:tblPr>
        <w:tblStyle w:val="afc"/>
        <w:tblW w:w="9968" w:type="dxa"/>
        <w:tblLook w:val="04A0" w:firstRow="1" w:lastRow="0" w:firstColumn="1" w:lastColumn="0" w:noHBand="0" w:noVBand="1"/>
      </w:tblPr>
      <w:tblGrid>
        <w:gridCol w:w="1717"/>
        <w:gridCol w:w="8251"/>
      </w:tblGrid>
      <w:tr w:rsidR="00430CE8" w:rsidRPr="00BF25A1" w14:paraId="3AB52C8D" w14:textId="77777777" w:rsidTr="00D67F3F">
        <w:trPr>
          <w:trHeight w:val="402"/>
        </w:trPr>
        <w:tc>
          <w:tcPr>
            <w:tcW w:w="1717" w:type="dxa"/>
            <w:vAlign w:val="center"/>
          </w:tcPr>
          <w:p w14:paraId="51702E50" w14:textId="0CFEA1FE" w:rsidR="00430CE8" w:rsidRPr="00BF25A1" w:rsidRDefault="00430CE8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rPr>
                <w:rStyle w:val="64"/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Style w:val="64"/>
                <w:rFonts w:ascii="Arial" w:hAnsi="Arial" w:cs="Arial"/>
                <w:b/>
                <w:sz w:val="20"/>
                <w:szCs w:val="20"/>
              </w:rPr>
              <w:t>Ранг</w:t>
            </w:r>
          </w:p>
        </w:tc>
        <w:tc>
          <w:tcPr>
            <w:tcW w:w="8251" w:type="dxa"/>
            <w:vAlign w:val="center"/>
          </w:tcPr>
          <w:p w14:paraId="57AD9EE2" w14:textId="1F995009" w:rsidR="00430CE8" w:rsidRPr="00BF25A1" w:rsidRDefault="00430CE8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rPr>
                <w:rStyle w:val="64"/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Style w:val="64"/>
                <w:rFonts w:ascii="Arial" w:hAnsi="Arial" w:cs="Arial"/>
                <w:b/>
                <w:sz w:val="20"/>
                <w:szCs w:val="20"/>
              </w:rPr>
              <w:t>Наименование соревнований</w:t>
            </w:r>
          </w:p>
        </w:tc>
      </w:tr>
      <w:tr w:rsidR="00430CE8" w:rsidRPr="00BF25A1" w14:paraId="77DF30D8" w14:textId="77777777" w:rsidTr="00430CE8">
        <w:trPr>
          <w:trHeight w:val="371"/>
        </w:trPr>
        <w:tc>
          <w:tcPr>
            <w:tcW w:w="1717" w:type="dxa"/>
            <w:vAlign w:val="center"/>
          </w:tcPr>
          <w:p w14:paraId="537AFF01" w14:textId="57A03D0A" w:rsidR="00430CE8" w:rsidRPr="00BF25A1" w:rsidRDefault="00430CE8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rPr>
                <w:rStyle w:val="64"/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64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1" w:type="dxa"/>
            <w:vAlign w:val="center"/>
          </w:tcPr>
          <w:p w14:paraId="3095A4C7" w14:textId="34EF73FF" w:rsidR="00430CE8" w:rsidRPr="00BF25A1" w:rsidRDefault="00430CE8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jc w:val="left"/>
              <w:rPr>
                <w:rStyle w:val="64"/>
                <w:rFonts w:ascii="Arial" w:hAnsi="Arial" w:cs="Arial"/>
                <w:sz w:val="20"/>
                <w:szCs w:val="20"/>
              </w:rPr>
            </w:pPr>
            <w:proofErr w:type="spellStart"/>
            <w:r w:rsidRPr="00BF25A1">
              <w:rPr>
                <w:rStyle w:val="1"/>
                <w:rFonts w:ascii="Arial" w:hAnsi="Arial" w:cs="Arial"/>
                <w:sz w:val="20"/>
                <w:szCs w:val="20"/>
              </w:rPr>
              <w:t>Мультиспортивные</w:t>
            </w:r>
            <w:proofErr w:type="spellEnd"/>
            <w:r w:rsidRPr="00BF25A1">
              <w:rPr>
                <w:rStyle w:val="1"/>
                <w:rFonts w:ascii="Arial" w:hAnsi="Arial" w:cs="Arial"/>
                <w:sz w:val="20"/>
                <w:szCs w:val="20"/>
              </w:rPr>
              <w:t xml:space="preserve"> мероприятия (</w:t>
            </w:r>
            <w:r w:rsidR="000C047C" w:rsidRPr="00BF25A1">
              <w:rPr>
                <w:rStyle w:val="1"/>
                <w:rFonts w:ascii="Arial" w:hAnsi="Arial" w:cs="Arial"/>
                <w:sz w:val="20"/>
                <w:szCs w:val="20"/>
              </w:rPr>
              <w:t>Универсиады, Всемирные Игры Боевых искусств (</w:t>
            </w:r>
            <w:proofErr w:type="spellStart"/>
            <w:r w:rsidR="000C047C" w:rsidRPr="00BF25A1">
              <w:rPr>
                <w:rStyle w:val="1"/>
                <w:rFonts w:ascii="Arial" w:hAnsi="Arial" w:cs="Arial"/>
                <w:sz w:val="20"/>
                <w:szCs w:val="20"/>
                <w:lang w:val="en-US"/>
              </w:rPr>
              <w:t>SportAccord</w:t>
            </w:r>
            <w:proofErr w:type="spellEnd"/>
            <w:r w:rsidR="000C047C" w:rsidRPr="00BF25A1">
              <w:rPr>
                <w:rStyle w:val="1"/>
                <w:rFonts w:ascii="Arial" w:hAnsi="Arial" w:cs="Arial"/>
                <w:sz w:val="20"/>
                <w:szCs w:val="20"/>
              </w:rPr>
              <w:t>) и т.п.)</w:t>
            </w:r>
          </w:p>
        </w:tc>
      </w:tr>
      <w:tr w:rsidR="00430CE8" w:rsidRPr="00BF25A1" w14:paraId="6ADFE2A4" w14:textId="77777777" w:rsidTr="00430CE8">
        <w:trPr>
          <w:trHeight w:val="471"/>
        </w:trPr>
        <w:tc>
          <w:tcPr>
            <w:tcW w:w="1717" w:type="dxa"/>
            <w:vAlign w:val="center"/>
          </w:tcPr>
          <w:p w14:paraId="4861C468" w14:textId="1DC737AC" w:rsidR="00430CE8" w:rsidRPr="00BF25A1" w:rsidRDefault="00430CE8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rPr>
                <w:rStyle w:val="64"/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64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51" w:type="dxa"/>
            <w:vAlign w:val="center"/>
          </w:tcPr>
          <w:p w14:paraId="69B8A006" w14:textId="592EA255" w:rsidR="00430CE8" w:rsidRPr="00BF25A1" w:rsidRDefault="00430CE8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jc w:val="left"/>
              <w:rPr>
                <w:rStyle w:val="64"/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1"/>
                <w:rFonts w:ascii="Arial" w:hAnsi="Arial" w:cs="Arial"/>
                <w:sz w:val="20"/>
                <w:szCs w:val="20"/>
              </w:rPr>
              <w:t>Чемпионат мира среди взрослых (мужчины, женщины)</w:t>
            </w:r>
          </w:p>
        </w:tc>
      </w:tr>
      <w:tr w:rsidR="00331833" w:rsidRPr="00BF25A1" w14:paraId="280C68CF" w14:textId="77777777" w:rsidTr="00430CE8">
        <w:trPr>
          <w:trHeight w:val="371"/>
        </w:trPr>
        <w:tc>
          <w:tcPr>
            <w:tcW w:w="1717" w:type="dxa"/>
            <w:vAlign w:val="center"/>
          </w:tcPr>
          <w:p w14:paraId="065F26A6" w14:textId="57EA0229" w:rsidR="00331833" w:rsidRPr="00BF25A1" w:rsidRDefault="00331833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rPr>
                <w:rStyle w:val="64"/>
                <w:rFonts w:ascii="Arial" w:hAnsi="Arial" w:cs="Arial"/>
                <w:sz w:val="20"/>
                <w:szCs w:val="20"/>
                <w:lang w:val="en-US"/>
              </w:rPr>
            </w:pPr>
            <w:r w:rsidRPr="00BF25A1">
              <w:rPr>
                <w:rStyle w:val="64"/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251" w:type="dxa"/>
            <w:vAlign w:val="center"/>
          </w:tcPr>
          <w:p w14:paraId="0B5A7378" w14:textId="079DB949" w:rsidR="00331833" w:rsidRPr="00BF25A1" w:rsidRDefault="00331833" w:rsidP="004370C5">
            <w:pPr>
              <w:pStyle w:val="13"/>
              <w:shd w:val="clear" w:color="auto" w:fill="auto"/>
              <w:suppressAutoHyphens/>
              <w:spacing w:line="240" w:lineRule="auto"/>
              <w:ind w:right="2"/>
              <w:jc w:val="left"/>
              <w:rPr>
                <w:rStyle w:val="1"/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1"/>
                <w:rFonts w:ascii="Arial" w:hAnsi="Arial" w:cs="Arial"/>
                <w:sz w:val="20"/>
                <w:szCs w:val="20"/>
              </w:rPr>
              <w:t xml:space="preserve">Кубок мира </w:t>
            </w:r>
          </w:p>
        </w:tc>
      </w:tr>
      <w:tr w:rsidR="00331833" w:rsidRPr="00BF25A1" w14:paraId="5B22393A" w14:textId="77777777" w:rsidTr="00430CE8">
        <w:trPr>
          <w:trHeight w:val="371"/>
        </w:trPr>
        <w:tc>
          <w:tcPr>
            <w:tcW w:w="1717" w:type="dxa"/>
            <w:vAlign w:val="center"/>
          </w:tcPr>
          <w:p w14:paraId="3BBC2610" w14:textId="4761C6D2" w:rsidR="00331833" w:rsidRPr="00BF25A1" w:rsidRDefault="00331833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rPr>
                <w:rStyle w:val="64"/>
                <w:rFonts w:ascii="Arial" w:hAnsi="Arial" w:cs="Arial"/>
                <w:sz w:val="20"/>
                <w:szCs w:val="20"/>
                <w:lang w:val="en-US"/>
              </w:rPr>
            </w:pPr>
            <w:r w:rsidRPr="00BF25A1">
              <w:rPr>
                <w:rStyle w:val="64"/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251" w:type="dxa"/>
            <w:vAlign w:val="center"/>
          </w:tcPr>
          <w:p w14:paraId="3C0D0915" w14:textId="38D45459" w:rsidR="00331833" w:rsidRPr="00BF25A1" w:rsidRDefault="00331833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jc w:val="left"/>
              <w:rPr>
                <w:rStyle w:val="1"/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1"/>
                <w:rFonts w:ascii="Arial" w:hAnsi="Arial" w:cs="Arial"/>
                <w:sz w:val="20"/>
                <w:szCs w:val="20"/>
              </w:rPr>
              <w:t xml:space="preserve">Континентальные чемпионаты </w:t>
            </w:r>
            <w:r w:rsidR="00491B67" w:rsidRPr="00BF25A1">
              <w:rPr>
                <w:rStyle w:val="1"/>
                <w:rFonts w:ascii="Arial" w:hAnsi="Arial" w:cs="Arial"/>
                <w:sz w:val="20"/>
                <w:szCs w:val="20"/>
              </w:rPr>
              <w:t>среди взрослых</w:t>
            </w:r>
          </w:p>
        </w:tc>
      </w:tr>
      <w:tr w:rsidR="00331833" w:rsidRPr="00BF25A1" w14:paraId="11126F03" w14:textId="77777777" w:rsidTr="00430CE8">
        <w:trPr>
          <w:trHeight w:val="371"/>
        </w:trPr>
        <w:tc>
          <w:tcPr>
            <w:tcW w:w="1717" w:type="dxa"/>
            <w:vAlign w:val="center"/>
          </w:tcPr>
          <w:p w14:paraId="690DA145" w14:textId="0B398B07" w:rsidR="00331833" w:rsidRPr="00BF25A1" w:rsidRDefault="00331833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rPr>
                <w:rStyle w:val="64"/>
                <w:rFonts w:ascii="Arial" w:hAnsi="Arial" w:cs="Arial"/>
                <w:sz w:val="20"/>
                <w:szCs w:val="20"/>
                <w:lang w:val="en-US"/>
              </w:rPr>
            </w:pPr>
            <w:r w:rsidRPr="00BF25A1">
              <w:rPr>
                <w:rStyle w:val="64"/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251" w:type="dxa"/>
            <w:vAlign w:val="center"/>
          </w:tcPr>
          <w:p w14:paraId="4AF0C06A" w14:textId="2D4B43A7" w:rsidR="00331833" w:rsidRPr="00BF25A1" w:rsidRDefault="00331833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jc w:val="left"/>
              <w:rPr>
                <w:rStyle w:val="1"/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1"/>
                <w:rFonts w:ascii="Arial" w:hAnsi="Arial" w:cs="Arial"/>
                <w:sz w:val="20"/>
                <w:szCs w:val="20"/>
              </w:rPr>
              <w:t>Чемпионат мира среди студентов</w:t>
            </w:r>
          </w:p>
        </w:tc>
      </w:tr>
      <w:tr w:rsidR="00331833" w:rsidRPr="00BF25A1" w14:paraId="27215AAB" w14:textId="77777777" w:rsidTr="00430CE8">
        <w:trPr>
          <w:trHeight w:val="371"/>
        </w:trPr>
        <w:tc>
          <w:tcPr>
            <w:tcW w:w="1717" w:type="dxa"/>
            <w:vAlign w:val="center"/>
          </w:tcPr>
          <w:p w14:paraId="2A068CF7" w14:textId="7AFA6D3E" w:rsidR="00331833" w:rsidRPr="00BF25A1" w:rsidRDefault="00331833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rPr>
                <w:rStyle w:val="64"/>
                <w:rFonts w:ascii="Arial" w:hAnsi="Arial" w:cs="Arial"/>
                <w:sz w:val="20"/>
                <w:szCs w:val="20"/>
                <w:lang w:val="en-US"/>
              </w:rPr>
            </w:pPr>
            <w:r w:rsidRPr="00BF25A1">
              <w:rPr>
                <w:rStyle w:val="64"/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251" w:type="dxa"/>
            <w:vAlign w:val="center"/>
          </w:tcPr>
          <w:p w14:paraId="585A9C0C" w14:textId="2CDBF810" w:rsidR="00331833" w:rsidRPr="00BF25A1" w:rsidRDefault="00331833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jc w:val="left"/>
              <w:rPr>
                <w:rStyle w:val="64"/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1"/>
                <w:rFonts w:ascii="Arial" w:hAnsi="Arial" w:cs="Arial"/>
                <w:sz w:val="20"/>
                <w:szCs w:val="20"/>
              </w:rPr>
              <w:t>Чемпионат мира среди юниоров (для мужчин и женщин 19-20 лет)</w:t>
            </w:r>
          </w:p>
        </w:tc>
      </w:tr>
      <w:tr w:rsidR="00331833" w:rsidRPr="00BF25A1" w14:paraId="3D8550AE" w14:textId="77777777" w:rsidTr="00430CE8">
        <w:trPr>
          <w:trHeight w:val="371"/>
        </w:trPr>
        <w:tc>
          <w:tcPr>
            <w:tcW w:w="1717" w:type="dxa"/>
            <w:vAlign w:val="center"/>
          </w:tcPr>
          <w:p w14:paraId="0F7A0009" w14:textId="052DEA22" w:rsidR="00331833" w:rsidRPr="00BF25A1" w:rsidRDefault="00331833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rPr>
                <w:rStyle w:val="64"/>
                <w:rFonts w:ascii="Arial" w:hAnsi="Arial" w:cs="Arial"/>
                <w:sz w:val="20"/>
                <w:szCs w:val="20"/>
                <w:lang w:val="en-US"/>
              </w:rPr>
            </w:pPr>
            <w:r w:rsidRPr="00BF25A1">
              <w:rPr>
                <w:rStyle w:val="64"/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251" w:type="dxa"/>
            <w:vAlign w:val="center"/>
          </w:tcPr>
          <w:p w14:paraId="56600AA5" w14:textId="0D8458D4" w:rsidR="00331833" w:rsidRPr="00BF25A1" w:rsidRDefault="00331833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jc w:val="left"/>
              <w:rPr>
                <w:rStyle w:val="64"/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1"/>
                <w:rFonts w:ascii="Arial" w:hAnsi="Arial" w:cs="Arial"/>
                <w:sz w:val="20"/>
                <w:szCs w:val="20"/>
              </w:rPr>
              <w:t>Чемпионат мира среди кадетов (для мальчиков и девочек 15-16 лет)</w:t>
            </w:r>
          </w:p>
        </w:tc>
      </w:tr>
      <w:tr w:rsidR="00331833" w:rsidRPr="00BF25A1" w14:paraId="294FF26E" w14:textId="77777777" w:rsidTr="00430CE8">
        <w:trPr>
          <w:trHeight w:val="371"/>
        </w:trPr>
        <w:tc>
          <w:tcPr>
            <w:tcW w:w="1717" w:type="dxa"/>
            <w:vAlign w:val="center"/>
          </w:tcPr>
          <w:p w14:paraId="5C1733D7" w14:textId="3B6F1FC1" w:rsidR="00331833" w:rsidRPr="00BF25A1" w:rsidRDefault="00331833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rPr>
                <w:rStyle w:val="64"/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64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51" w:type="dxa"/>
            <w:vAlign w:val="center"/>
          </w:tcPr>
          <w:p w14:paraId="012CA8AF" w14:textId="469DEE39" w:rsidR="00331833" w:rsidRPr="00BF25A1" w:rsidRDefault="00331833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jc w:val="left"/>
              <w:rPr>
                <w:rStyle w:val="64"/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1"/>
                <w:rFonts w:ascii="Arial" w:hAnsi="Arial" w:cs="Arial"/>
                <w:sz w:val="20"/>
                <w:szCs w:val="20"/>
              </w:rPr>
              <w:t>Международные турниры серии «А»</w:t>
            </w:r>
          </w:p>
        </w:tc>
      </w:tr>
      <w:tr w:rsidR="00331833" w:rsidRPr="00BF25A1" w14:paraId="403071F2" w14:textId="77777777" w:rsidTr="00430CE8">
        <w:trPr>
          <w:trHeight w:val="333"/>
        </w:trPr>
        <w:tc>
          <w:tcPr>
            <w:tcW w:w="1717" w:type="dxa"/>
            <w:vAlign w:val="center"/>
          </w:tcPr>
          <w:p w14:paraId="7B1429EB" w14:textId="312210E5" w:rsidR="00331833" w:rsidRPr="00BF25A1" w:rsidRDefault="00331833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rPr>
                <w:rStyle w:val="64"/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64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51" w:type="dxa"/>
            <w:vAlign w:val="center"/>
          </w:tcPr>
          <w:p w14:paraId="4F991E69" w14:textId="5F8C16F5" w:rsidR="00331833" w:rsidRPr="00BF25A1" w:rsidRDefault="00331833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jc w:val="left"/>
              <w:rPr>
                <w:rStyle w:val="64"/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1"/>
                <w:rFonts w:ascii="Arial" w:hAnsi="Arial" w:cs="Arial"/>
                <w:sz w:val="20"/>
                <w:szCs w:val="20"/>
              </w:rPr>
              <w:t>Международные турниры серии «Б»</w:t>
            </w:r>
          </w:p>
        </w:tc>
      </w:tr>
    </w:tbl>
    <w:p w14:paraId="071EC8DD" w14:textId="77777777" w:rsidR="00071392" w:rsidRPr="00BF25A1" w:rsidRDefault="00071392" w:rsidP="00E90F71">
      <w:pPr>
        <w:pStyle w:val="13"/>
        <w:shd w:val="clear" w:color="auto" w:fill="auto"/>
        <w:suppressAutoHyphens/>
        <w:spacing w:line="240" w:lineRule="auto"/>
        <w:ind w:right="2"/>
        <w:jc w:val="left"/>
        <w:rPr>
          <w:rStyle w:val="64"/>
          <w:rFonts w:ascii="Arial" w:hAnsi="Arial" w:cs="Arial"/>
          <w:sz w:val="20"/>
          <w:szCs w:val="20"/>
        </w:rPr>
      </w:pPr>
    </w:p>
    <w:p w14:paraId="2828AF6F" w14:textId="77777777" w:rsidR="001C2576" w:rsidRPr="00BF25A1" w:rsidRDefault="005E59CE" w:rsidP="00E90F71">
      <w:pPr>
        <w:pStyle w:val="13"/>
        <w:numPr>
          <w:ilvl w:val="0"/>
          <w:numId w:val="5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1"/>
          <w:rFonts w:ascii="Arial" w:hAnsi="Arial" w:cs="Arial"/>
          <w:b/>
          <w:sz w:val="20"/>
          <w:szCs w:val="20"/>
        </w:rPr>
      </w:pPr>
      <w:r w:rsidRPr="00BF25A1">
        <w:rPr>
          <w:rStyle w:val="1"/>
          <w:rFonts w:ascii="Arial" w:hAnsi="Arial" w:cs="Arial"/>
          <w:b/>
          <w:sz w:val="20"/>
          <w:szCs w:val="20"/>
        </w:rPr>
        <w:t>ВОЗРАСТНЫЕ ГРУППЫ</w:t>
      </w:r>
    </w:p>
    <w:p w14:paraId="38767491" w14:textId="77777777" w:rsidR="00150378" w:rsidRPr="00BF25A1" w:rsidRDefault="00150378" w:rsidP="00E90F71">
      <w:pPr>
        <w:pStyle w:val="13"/>
        <w:shd w:val="clear" w:color="auto" w:fill="auto"/>
        <w:tabs>
          <w:tab w:val="left" w:pos="288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3BDEF8AF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Участники официальных соревнований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делятся на возрастные группы (табл. 2):</w:t>
      </w:r>
    </w:p>
    <w:p w14:paraId="524B6FD2" w14:textId="77777777" w:rsidR="00257F92" w:rsidRPr="00BF25A1" w:rsidRDefault="00257F92" w:rsidP="00E90F71">
      <w:pPr>
        <w:pStyle w:val="a9"/>
        <w:shd w:val="clear" w:color="auto" w:fill="auto"/>
        <w:suppressAutoHyphens/>
        <w:spacing w:line="240" w:lineRule="auto"/>
        <w:ind w:right="2"/>
        <w:rPr>
          <w:rStyle w:val="aa"/>
          <w:rFonts w:ascii="Arial" w:hAnsi="Arial" w:cs="Arial"/>
          <w:sz w:val="20"/>
          <w:szCs w:val="20"/>
        </w:rPr>
      </w:pPr>
    </w:p>
    <w:p w14:paraId="73F736B9" w14:textId="77777777" w:rsidR="001C2576" w:rsidRPr="00BF25A1" w:rsidRDefault="005E59CE" w:rsidP="00E90F71">
      <w:pPr>
        <w:pStyle w:val="a9"/>
        <w:shd w:val="clear" w:color="auto" w:fill="auto"/>
        <w:suppressAutoHyphens/>
        <w:spacing w:line="240" w:lineRule="auto"/>
        <w:ind w:right="2"/>
        <w:jc w:val="right"/>
        <w:rPr>
          <w:rStyle w:val="aa"/>
          <w:rFonts w:ascii="Arial" w:hAnsi="Arial" w:cs="Arial"/>
          <w:sz w:val="20"/>
          <w:szCs w:val="20"/>
        </w:rPr>
      </w:pPr>
      <w:r w:rsidRPr="00BF25A1">
        <w:rPr>
          <w:rStyle w:val="aa"/>
          <w:rFonts w:ascii="Arial" w:hAnsi="Arial" w:cs="Arial"/>
          <w:sz w:val="20"/>
          <w:szCs w:val="20"/>
        </w:rPr>
        <w:t>Таблица 2</w:t>
      </w:r>
    </w:p>
    <w:p w14:paraId="7A19D643" w14:textId="77777777" w:rsidR="00257F92" w:rsidRPr="00BF25A1" w:rsidRDefault="00257F92" w:rsidP="00E90F71">
      <w:pPr>
        <w:pStyle w:val="a9"/>
        <w:shd w:val="clear" w:color="auto" w:fill="auto"/>
        <w:suppressAutoHyphens/>
        <w:spacing w:line="240" w:lineRule="auto"/>
        <w:ind w:right="2"/>
        <w:jc w:val="right"/>
        <w:rPr>
          <w:rFonts w:ascii="Arial" w:hAnsi="Arial" w:cs="Arial"/>
          <w:sz w:val="20"/>
          <w:szCs w:val="20"/>
        </w:rPr>
      </w:pPr>
    </w:p>
    <w:p w14:paraId="6DFB5FA6" w14:textId="77777777" w:rsidR="001C2576" w:rsidRDefault="005E59CE" w:rsidP="00E90F71">
      <w:pPr>
        <w:pStyle w:val="a9"/>
        <w:shd w:val="clear" w:color="auto" w:fill="auto"/>
        <w:suppressAutoHyphens/>
        <w:spacing w:line="240" w:lineRule="auto"/>
        <w:ind w:right="2"/>
        <w:jc w:val="center"/>
        <w:rPr>
          <w:rStyle w:val="aa"/>
          <w:rFonts w:ascii="Arial" w:hAnsi="Arial" w:cs="Arial"/>
          <w:b/>
          <w:sz w:val="20"/>
          <w:szCs w:val="20"/>
        </w:rPr>
      </w:pPr>
      <w:r w:rsidRPr="00BF25A1">
        <w:rPr>
          <w:rStyle w:val="aa"/>
          <w:rFonts w:ascii="Arial" w:hAnsi="Arial" w:cs="Arial"/>
          <w:b/>
          <w:sz w:val="20"/>
          <w:szCs w:val="20"/>
        </w:rPr>
        <w:t xml:space="preserve">Возрастные группы участников официальных соревнований </w:t>
      </w:r>
      <w:r w:rsidR="00EA5D09" w:rsidRPr="00BF25A1">
        <w:rPr>
          <w:rStyle w:val="aa"/>
          <w:rFonts w:ascii="Arial" w:hAnsi="Arial" w:cs="Arial"/>
          <w:b/>
          <w:sz w:val="20"/>
          <w:szCs w:val="20"/>
        </w:rPr>
        <w:t>МФБП</w:t>
      </w:r>
    </w:p>
    <w:p w14:paraId="1AB13F1E" w14:textId="77777777" w:rsidR="00BF25A1" w:rsidRPr="00BF25A1" w:rsidRDefault="00BF25A1" w:rsidP="00E90F71">
      <w:pPr>
        <w:pStyle w:val="a9"/>
        <w:shd w:val="clear" w:color="auto" w:fill="auto"/>
        <w:suppressAutoHyphens/>
        <w:spacing w:line="240" w:lineRule="auto"/>
        <w:ind w:right="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Overlap w:val="never"/>
        <w:tblW w:w="101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5519"/>
      </w:tblGrid>
      <w:tr w:rsidR="001C2576" w:rsidRPr="00BF25A1" w14:paraId="28FEB8B8" w14:textId="77777777" w:rsidTr="00430CE8">
        <w:trPr>
          <w:trHeight w:val="57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15AAA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b/>
                <w:sz w:val="20"/>
                <w:szCs w:val="20"/>
              </w:rPr>
              <w:t>Группа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0133B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b/>
                <w:sz w:val="20"/>
                <w:szCs w:val="20"/>
              </w:rPr>
              <w:t>Возраст</w:t>
            </w:r>
          </w:p>
        </w:tc>
      </w:tr>
      <w:tr w:rsidR="00F32067" w:rsidRPr="00BF25A1" w14:paraId="292D4220" w14:textId="77777777" w:rsidTr="00430CE8">
        <w:trPr>
          <w:trHeight w:val="51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5FA39" w14:textId="484E9FB0" w:rsidR="00F32067" w:rsidRPr="00BF25A1" w:rsidRDefault="00F32067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Дети (мальчики и девочки)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D3B6B" w14:textId="0B510985" w:rsidR="00F32067" w:rsidRPr="00BF25A1" w:rsidRDefault="00F32067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rPr>
                <w:rStyle w:val="22"/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10-12 лет</w:t>
            </w:r>
          </w:p>
        </w:tc>
      </w:tr>
      <w:tr w:rsidR="001C2576" w:rsidRPr="00BF25A1" w14:paraId="67E28CC3" w14:textId="77777777" w:rsidTr="00430CE8">
        <w:trPr>
          <w:trHeight w:val="51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12F1A" w14:textId="374801F0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Подростки (</w:t>
            </w:r>
            <w:r w:rsidR="00F32067" w:rsidRPr="00BF25A1">
              <w:rPr>
                <w:rStyle w:val="22"/>
                <w:rFonts w:ascii="Arial" w:hAnsi="Arial" w:cs="Arial"/>
                <w:sz w:val="20"/>
                <w:szCs w:val="20"/>
              </w:rPr>
              <w:t>мальчики и девочки</w:t>
            </w: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8E47D" w14:textId="39454189" w:rsidR="001C2576" w:rsidRPr="00BF25A1" w:rsidRDefault="00F32067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13-15</w:t>
            </w:r>
            <w:r w:rsidR="005E59CE" w:rsidRPr="00BF25A1">
              <w:rPr>
                <w:rStyle w:val="22"/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  <w:tr w:rsidR="001C2576" w:rsidRPr="00BF25A1" w14:paraId="092633DB" w14:textId="77777777" w:rsidTr="00430CE8">
        <w:trPr>
          <w:trHeight w:val="49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F10B1" w14:textId="400CF881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Кадеты (</w:t>
            </w:r>
            <w:r w:rsidR="00F32067" w:rsidRPr="00BF25A1">
              <w:rPr>
                <w:rStyle w:val="22"/>
                <w:rFonts w:ascii="Arial" w:hAnsi="Arial" w:cs="Arial"/>
                <w:sz w:val="20"/>
                <w:szCs w:val="20"/>
              </w:rPr>
              <w:t>юноши и девушки</w:t>
            </w: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0602C" w14:textId="09213F36" w:rsidR="001C2576" w:rsidRPr="00BF25A1" w:rsidRDefault="00F32067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15-17</w:t>
            </w:r>
            <w:r w:rsidR="005E59CE" w:rsidRPr="00BF25A1">
              <w:rPr>
                <w:rStyle w:val="22"/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  <w:tr w:rsidR="001C2576" w:rsidRPr="00BF25A1" w14:paraId="093F3812" w14:textId="77777777" w:rsidTr="00430CE8">
        <w:trPr>
          <w:trHeight w:val="51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87D5D" w14:textId="2F735203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Юниоры (</w:t>
            </w:r>
            <w:r w:rsidR="00F32067" w:rsidRPr="00BF25A1">
              <w:rPr>
                <w:rStyle w:val="22"/>
                <w:rFonts w:ascii="Arial" w:hAnsi="Arial" w:cs="Arial"/>
                <w:sz w:val="20"/>
                <w:szCs w:val="20"/>
              </w:rPr>
              <w:t>юноши и девушки</w:t>
            </w: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E1EC6" w14:textId="7A99432F" w:rsidR="001C2576" w:rsidRPr="00BF25A1" w:rsidRDefault="00F32067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18</w:t>
            </w:r>
            <w:r w:rsidR="005E59CE" w:rsidRPr="00BF25A1">
              <w:rPr>
                <w:rStyle w:val="22"/>
                <w:rFonts w:ascii="Arial" w:hAnsi="Arial" w:cs="Arial"/>
                <w:sz w:val="20"/>
                <w:szCs w:val="20"/>
              </w:rPr>
              <w:t>-20 лет</w:t>
            </w:r>
          </w:p>
        </w:tc>
      </w:tr>
      <w:tr w:rsidR="001C2576" w:rsidRPr="00BF25A1" w14:paraId="3C4B128A" w14:textId="77777777" w:rsidTr="00430CE8">
        <w:trPr>
          <w:trHeight w:val="49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6CF79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Взрослые (мужчины и женщины)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232FD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18 и старше</w:t>
            </w:r>
          </w:p>
        </w:tc>
      </w:tr>
      <w:tr w:rsidR="001C2576" w:rsidRPr="00BF25A1" w14:paraId="328C87B1" w14:textId="77777777" w:rsidTr="00430CE8">
        <w:trPr>
          <w:trHeight w:val="57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31113" w14:textId="4DF9B021" w:rsidR="001C2576" w:rsidRPr="00BF25A1" w:rsidRDefault="00F32067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 xml:space="preserve">Ветераны </w:t>
            </w:r>
            <w:r w:rsidR="005E59CE" w:rsidRPr="00BF25A1">
              <w:rPr>
                <w:rStyle w:val="22"/>
                <w:rFonts w:ascii="Arial" w:hAnsi="Arial" w:cs="Arial"/>
                <w:sz w:val="20"/>
                <w:szCs w:val="20"/>
              </w:rPr>
              <w:t>(мужчины и женщины)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2D0AF" w14:textId="762215C7" w:rsidR="001C2576" w:rsidRPr="00BF25A1" w:rsidRDefault="00F32067" w:rsidP="00E90F71">
            <w:pPr>
              <w:pStyle w:val="13"/>
              <w:shd w:val="clear" w:color="auto" w:fill="auto"/>
              <w:suppressAutoHyphens/>
              <w:spacing w:line="240" w:lineRule="auto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42"/>
                <w:rFonts w:ascii="Arial" w:hAnsi="Arial" w:cs="Arial"/>
                <w:sz w:val="20"/>
                <w:szCs w:val="20"/>
              </w:rPr>
              <w:t>40 и старше</w:t>
            </w:r>
          </w:p>
        </w:tc>
      </w:tr>
    </w:tbl>
    <w:p w14:paraId="1CCF2230" w14:textId="77777777" w:rsidR="00BF25A1" w:rsidRDefault="00BF25A1" w:rsidP="00E90F71">
      <w:pPr>
        <w:pStyle w:val="24"/>
        <w:shd w:val="clear" w:color="auto" w:fill="auto"/>
        <w:suppressAutoHyphens/>
        <w:spacing w:line="240" w:lineRule="auto"/>
        <w:ind w:right="2"/>
        <w:rPr>
          <w:rStyle w:val="25"/>
          <w:rFonts w:ascii="Arial" w:hAnsi="Arial" w:cs="Arial"/>
          <w:sz w:val="20"/>
          <w:szCs w:val="20"/>
        </w:rPr>
      </w:pPr>
    </w:p>
    <w:p w14:paraId="543E5B08" w14:textId="77777777" w:rsidR="001C2576" w:rsidRPr="00BF25A1" w:rsidRDefault="005E59CE" w:rsidP="00E90F71">
      <w:pPr>
        <w:pStyle w:val="24"/>
        <w:shd w:val="clear" w:color="auto" w:fill="auto"/>
        <w:suppressAutoHyphens/>
        <w:spacing w:line="240" w:lineRule="auto"/>
        <w:ind w:right="2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BF25A1">
        <w:rPr>
          <w:rStyle w:val="25"/>
          <w:rFonts w:ascii="Arial" w:hAnsi="Arial" w:cs="Arial"/>
          <w:sz w:val="20"/>
          <w:szCs w:val="20"/>
        </w:rPr>
        <w:t>Примечание:</w:t>
      </w:r>
    </w:p>
    <w:p w14:paraId="7737118D" w14:textId="61B91976" w:rsidR="001C2576" w:rsidRPr="00BF25A1" w:rsidRDefault="005E59CE" w:rsidP="00E90F71">
      <w:pPr>
        <w:pStyle w:val="34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i w:val="0"/>
          <w:iCs w:val="0"/>
          <w:sz w:val="20"/>
          <w:szCs w:val="20"/>
        </w:rPr>
      </w:pPr>
      <w:proofErr w:type="gramStart"/>
      <w:r w:rsidRPr="00BF25A1">
        <w:rPr>
          <w:rStyle w:val="35"/>
          <w:rFonts w:ascii="Arial" w:hAnsi="Arial" w:cs="Arial"/>
          <w:sz w:val="20"/>
          <w:szCs w:val="20"/>
        </w:rPr>
        <w:t xml:space="preserve">В соответствии с Международными правилами соревнований по </w:t>
      </w:r>
      <w:r w:rsidR="00B823DA" w:rsidRPr="00BF25A1">
        <w:rPr>
          <w:rStyle w:val="35"/>
          <w:rFonts w:ascii="Arial" w:eastAsia="Calibri" w:hAnsi="Arial" w:cs="Arial"/>
          <w:sz w:val="20"/>
          <w:szCs w:val="20"/>
        </w:rPr>
        <w:t>БОРЬБЕ</w:t>
      </w:r>
      <w:r w:rsidR="00EA5D09" w:rsidRPr="00BF25A1">
        <w:rPr>
          <w:rStyle w:val="35"/>
          <w:rFonts w:ascii="Arial" w:hAnsi="Arial" w:cs="Arial"/>
          <w:sz w:val="20"/>
          <w:szCs w:val="20"/>
        </w:rPr>
        <w:t xml:space="preserve"> </w:t>
      </w:r>
      <w:r w:rsidR="00EA5D09" w:rsidRPr="00BF25A1">
        <w:rPr>
          <w:rStyle w:val="35"/>
          <w:rFonts w:ascii="Arial" w:eastAsia="Calibri" w:hAnsi="Arial" w:cs="Arial"/>
          <w:sz w:val="20"/>
          <w:szCs w:val="20"/>
        </w:rPr>
        <w:t>НА</w:t>
      </w:r>
      <w:r w:rsidR="00EA5D09" w:rsidRPr="00BF25A1">
        <w:rPr>
          <w:rStyle w:val="35"/>
          <w:rFonts w:ascii="Arial" w:hAnsi="Arial" w:cs="Arial"/>
          <w:sz w:val="20"/>
          <w:szCs w:val="20"/>
        </w:rPr>
        <w:t xml:space="preserve"> </w:t>
      </w:r>
      <w:r w:rsidR="00EA5D09" w:rsidRPr="00BF25A1">
        <w:rPr>
          <w:rStyle w:val="35"/>
          <w:rFonts w:ascii="Arial" w:eastAsia="Calibri" w:hAnsi="Arial" w:cs="Arial"/>
          <w:sz w:val="20"/>
          <w:szCs w:val="20"/>
        </w:rPr>
        <w:t>ПОЯСАХ</w:t>
      </w:r>
      <w:r w:rsidRPr="00BF25A1">
        <w:rPr>
          <w:rStyle w:val="35"/>
          <w:rFonts w:ascii="Arial" w:hAnsi="Arial" w:cs="Arial"/>
          <w:sz w:val="20"/>
          <w:szCs w:val="20"/>
        </w:rPr>
        <w:t xml:space="preserve"> к состязаниям</w:t>
      </w:r>
      <w:proofErr w:type="gramEnd"/>
      <w:r w:rsidRPr="00BF25A1">
        <w:rPr>
          <w:rStyle w:val="35"/>
          <w:rFonts w:ascii="Arial" w:hAnsi="Arial" w:cs="Arial"/>
          <w:sz w:val="20"/>
          <w:szCs w:val="20"/>
        </w:rPr>
        <w:t xml:space="preserve"> допускаются</w:t>
      </w:r>
      <w:r w:rsidRPr="00BF25A1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BF25A1">
        <w:rPr>
          <w:rStyle w:val="35"/>
          <w:rFonts w:ascii="Arial" w:hAnsi="Arial" w:cs="Arial"/>
          <w:sz w:val="20"/>
          <w:szCs w:val="20"/>
        </w:rPr>
        <w:t>спортсмены в соответствии с Положением о соревновании.</w:t>
      </w:r>
    </w:p>
    <w:p w14:paraId="16A951A6" w14:textId="77777777" w:rsidR="001C2576" w:rsidRPr="00BF25A1" w:rsidRDefault="005E59CE" w:rsidP="00E90F71">
      <w:pPr>
        <w:pStyle w:val="34"/>
        <w:shd w:val="clear" w:color="auto" w:fill="auto"/>
        <w:suppressAutoHyphens/>
        <w:spacing w:line="240" w:lineRule="auto"/>
        <w:ind w:right="2"/>
        <w:jc w:val="both"/>
        <w:rPr>
          <w:rStyle w:val="35"/>
          <w:rFonts w:ascii="Arial" w:hAnsi="Arial" w:cs="Arial"/>
          <w:sz w:val="20"/>
          <w:szCs w:val="20"/>
        </w:rPr>
      </w:pPr>
      <w:r w:rsidRPr="00BF25A1">
        <w:rPr>
          <w:rStyle w:val="35"/>
          <w:rFonts w:ascii="Arial" w:hAnsi="Arial" w:cs="Arial"/>
          <w:sz w:val="20"/>
          <w:szCs w:val="20"/>
        </w:rPr>
        <w:t>Для спортсменов, не достигших совершеннолетия, Национальные Федерации должны получить полномочия</w:t>
      </w:r>
      <w:r w:rsidRPr="00BF25A1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BF25A1">
        <w:rPr>
          <w:rStyle w:val="35"/>
          <w:rFonts w:ascii="Arial" w:hAnsi="Arial" w:cs="Arial"/>
          <w:sz w:val="20"/>
          <w:szCs w:val="20"/>
        </w:rPr>
        <w:t>от их родителей.</w:t>
      </w:r>
    </w:p>
    <w:p w14:paraId="2E89F3FE" w14:textId="77777777" w:rsidR="00150378" w:rsidRPr="00BF25A1" w:rsidRDefault="00150378" w:rsidP="00E90F71">
      <w:pPr>
        <w:pStyle w:val="34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p w14:paraId="78AE17DB" w14:textId="3157E948" w:rsidR="001C2576" w:rsidRPr="00BF25A1" w:rsidRDefault="005E59CE" w:rsidP="00E90F71">
      <w:pPr>
        <w:pStyle w:val="60"/>
        <w:keepNext/>
        <w:keepLines/>
        <w:numPr>
          <w:ilvl w:val="0"/>
          <w:numId w:val="5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</w:rPr>
      </w:pPr>
      <w:bookmarkStart w:id="6" w:name="bookmark6"/>
      <w:r w:rsidRPr="00BF25A1">
        <w:rPr>
          <w:rStyle w:val="63"/>
          <w:rFonts w:ascii="Arial" w:hAnsi="Arial" w:cs="Arial"/>
          <w:b/>
          <w:sz w:val="20"/>
          <w:szCs w:val="20"/>
        </w:rPr>
        <w:t>ВЕСОВЫЕ КАТЕГОРИИ</w:t>
      </w:r>
      <w:bookmarkEnd w:id="6"/>
    </w:p>
    <w:p w14:paraId="49D6227F" w14:textId="5E0CB0CE" w:rsidR="001C2576" w:rsidRPr="00BF25A1" w:rsidRDefault="005E59CE" w:rsidP="00E90F71">
      <w:pPr>
        <w:pStyle w:val="13"/>
        <w:numPr>
          <w:ilvl w:val="1"/>
          <w:numId w:val="5"/>
        </w:numPr>
        <w:shd w:val="clear" w:color="auto" w:fill="auto"/>
        <w:tabs>
          <w:tab w:val="left" w:pos="44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Участники официальных соревнований по </w:t>
      </w:r>
      <w:r w:rsidR="009E74D1" w:rsidRPr="00BF25A1">
        <w:rPr>
          <w:rStyle w:val="1"/>
          <w:rFonts w:ascii="Arial" w:hAnsi="Arial" w:cs="Arial"/>
          <w:sz w:val="20"/>
          <w:szCs w:val="20"/>
        </w:rPr>
        <w:t>БОРЬБЕ</w:t>
      </w:r>
      <w:r w:rsidR="00EA5D09" w:rsidRPr="00BF25A1">
        <w:rPr>
          <w:rStyle w:val="1"/>
          <w:rFonts w:ascii="Arial" w:hAnsi="Arial" w:cs="Arial"/>
          <w:sz w:val="20"/>
          <w:szCs w:val="20"/>
        </w:rPr>
        <w:t xml:space="preserve"> НА ПОЯСАХ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делятся на весовые категории в зави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симости от возраста и пола (табл. 3):</w:t>
      </w:r>
    </w:p>
    <w:p w14:paraId="195CBB80" w14:textId="77777777" w:rsidR="00937887" w:rsidRPr="00BF25A1" w:rsidRDefault="00937887" w:rsidP="00E90F71">
      <w:pPr>
        <w:jc w:val="right"/>
        <w:rPr>
          <w:rStyle w:val="1"/>
          <w:rFonts w:ascii="Arial" w:hAnsi="Arial" w:cs="Arial"/>
          <w:sz w:val="20"/>
          <w:szCs w:val="20"/>
        </w:rPr>
      </w:pPr>
    </w:p>
    <w:p w14:paraId="1591D181" w14:textId="77777777" w:rsidR="00937887" w:rsidRDefault="00937887" w:rsidP="00E90F71">
      <w:pPr>
        <w:jc w:val="right"/>
        <w:rPr>
          <w:rStyle w:val="1"/>
          <w:rFonts w:ascii="Arial" w:hAnsi="Arial" w:cs="Arial"/>
          <w:sz w:val="20"/>
          <w:szCs w:val="20"/>
        </w:rPr>
      </w:pPr>
    </w:p>
    <w:p w14:paraId="515F5F6E" w14:textId="77777777" w:rsidR="00BF25A1" w:rsidRDefault="00BF25A1" w:rsidP="00E90F71">
      <w:pPr>
        <w:jc w:val="right"/>
        <w:rPr>
          <w:rStyle w:val="1"/>
          <w:rFonts w:ascii="Arial" w:hAnsi="Arial" w:cs="Arial"/>
          <w:sz w:val="20"/>
          <w:szCs w:val="20"/>
        </w:rPr>
      </w:pPr>
    </w:p>
    <w:p w14:paraId="52DCF08D" w14:textId="77777777" w:rsidR="00BF25A1" w:rsidRDefault="00BF25A1" w:rsidP="00E90F71">
      <w:pPr>
        <w:jc w:val="right"/>
        <w:rPr>
          <w:rStyle w:val="1"/>
          <w:rFonts w:ascii="Arial" w:hAnsi="Arial" w:cs="Arial"/>
          <w:sz w:val="20"/>
          <w:szCs w:val="20"/>
        </w:rPr>
      </w:pPr>
    </w:p>
    <w:p w14:paraId="01053927" w14:textId="77777777" w:rsidR="00BF25A1" w:rsidRDefault="00BF25A1" w:rsidP="00E90F71">
      <w:pPr>
        <w:jc w:val="right"/>
        <w:rPr>
          <w:rStyle w:val="1"/>
          <w:rFonts w:ascii="Arial" w:hAnsi="Arial" w:cs="Arial"/>
          <w:sz w:val="20"/>
          <w:szCs w:val="20"/>
        </w:rPr>
      </w:pPr>
    </w:p>
    <w:p w14:paraId="406E3E2C" w14:textId="77777777" w:rsidR="00BF25A1" w:rsidRDefault="00BF25A1" w:rsidP="00E90F71">
      <w:pPr>
        <w:jc w:val="right"/>
        <w:rPr>
          <w:rStyle w:val="1"/>
          <w:rFonts w:ascii="Arial" w:hAnsi="Arial" w:cs="Arial"/>
          <w:sz w:val="20"/>
          <w:szCs w:val="20"/>
        </w:rPr>
      </w:pPr>
    </w:p>
    <w:p w14:paraId="6053EFE1" w14:textId="77777777" w:rsidR="00BF25A1" w:rsidRDefault="00BF25A1" w:rsidP="00E90F71">
      <w:pPr>
        <w:jc w:val="right"/>
        <w:rPr>
          <w:rStyle w:val="1"/>
          <w:rFonts w:ascii="Arial" w:hAnsi="Arial" w:cs="Arial"/>
          <w:sz w:val="20"/>
          <w:szCs w:val="20"/>
        </w:rPr>
      </w:pPr>
    </w:p>
    <w:p w14:paraId="0F268480" w14:textId="77777777" w:rsidR="00BF25A1" w:rsidRPr="00BF25A1" w:rsidRDefault="00BF25A1" w:rsidP="00E90F71">
      <w:pPr>
        <w:jc w:val="right"/>
        <w:rPr>
          <w:rStyle w:val="1"/>
          <w:rFonts w:ascii="Arial" w:hAnsi="Arial" w:cs="Arial"/>
          <w:sz w:val="20"/>
          <w:szCs w:val="20"/>
        </w:rPr>
      </w:pPr>
    </w:p>
    <w:p w14:paraId="161EF797" w14:textId="77777777" w:rsidR="00937887" w:rsidRPr="00BF25A1" w:rsidRDefault="00937887" w:rsidP="00E90F71">
      <w:pPr>
        <w:jc w:val="right"/>
        <w:rPr>
          <w:rStyle w:val="1"/>
          <w:rFonts w:ascii="Arial" w:hAnsi="Arial" w:cs="Arial"/>
          <w:sz w:val="20"/>
          <w:szCs w:val="20"/>
        </w:rPr>
      </w:pPr>
    </w:p>
    <w:p w14:paraId="36F63861" w14:textId="4A27EAD9" w:rsidR="001C2576" w:rsidRPr="00BF25A1" w:rsidRDefault="005E59CE" w:rsidP="00E90F71">
      <w:pPr>
        <w:jc w:val="right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lastRenderedPageBreak/>
        <w:t>Таблица 3</w:t>
      </w:r>
    </w:p>
    <w:p w14:paraId="1EDDBDB4" w14:textId="77777777" w:rsidR="001C2576" w:rsidRDefault="005E59CE" w:rsidP="00E90F71">
      <w:pPr>
        <w:pStyle w:val="a9"/>
        <w:shd w:val="clear" w:color="auto" w:fill="auto"/>
        <w:suppressAutoHyphens/>
        <w:spacing w:line="240" w:lineRule="auto"/>
        <w:ind w:right="2"/>
        <w:jc w:val="center"/>
        <w:rPr>
          <w:rStyle w:val="aa"/>
          <w:rFonts w:ascii="Arial" w:hAnsi="Arial" w:cs="Arial"/>
          <w:b/>
          <w:sz w:val="20"/>
          <w:szCs w:val="20"/>
        </w:rPr>
      </w:pPr>
      <w:r w:rsidRPr="00BF25A1">
        <w:rPr>
          <w:rStyle w:val="aa"/>
          <w:rFonts w:ascii="Arial" w:hAnsi="Arial" w:cs="Arial"/>
          <w:b/>
          <w:sz w:val="20"/>
          <w:szCs w:val="20"/>
        </w:rPr>
        <w:t xml:space="preserve">Весовые категории участников соревнований </w:t>
      </w:r>
      <w:r w:rsidR="00EA5D09" w:rsidRPr="00BF25A1">
        <w:rPr>
          <w:rStyle w:val="aa"/>
          <w:rFonts w:ascii="Arial" w:hAnsi="Arial" w:cs="Arial"/>
          <w:b/>
          <w:sz w:val="20"/>
          <w:szCs w:val="20"/>
        </w:rPr>
        <w:t>МФБП</w:t>
      </w:r>
    </w:p>
    <w:p w14:paraId="53B5DC58" w14:textId="77777777" w:rsidR="00BF25A1" w:rsidRPr="00BF25A1" w:rsidRDefault="00BF25A1" w:rsidP="00E90F71">
      <w:pPr>
        <w:pStyle w:val="a9"/>
        <w:shd w:val="clear" w:color="auto" w:fill="auto"/>
        <w:suppressAutoHyphens/>
        <w:spacing w:line="240" w:lineRule="auto"/>
        <w:ind w:right="2"/>
        <w:jc w:val="center"/>
        <w:rPr>
          <w:rStyle w:val="aa"/>
          <w:rFonts w:ascii="Arial" w:hAnsi="Arial" w:cs="Arial"/>
          <w:b/>
          <w:sz w:val="20"/>
          <w:szCs w:val="20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716"/>
        <w:gridCol w:w="716"/>
        <w:gridCol w:w="716"/>
        <w:gridCol w:w="715"/>
        <w:gridCol w:w="902"/>
        <w:gridCol w:w="715"/>
        <w:gridCol w:w="1030"/>
        <w:gridCol w:w="891"/>
        <w:gridCol w:w="936"/>
        <w:gridCol w:w="734"/>
        <w:gridCol w:w="817"/>
        <w:gridCol w:w="817"/>
        <w:gridCol w:w="9"/>
      </w:tblGrid>
      <w:tr w:rsidR="0059195D" w:rsidRPr="00BF25A1" w14:paraId="062FB7C5" w14:textId="77777777" w:rsidTr="00140BD8">
        <w:trPr>
          <w:trHeight w:val="896"/>
        </w:trPr>
        <w:tc>
          <w:tcPr>
            <w:tcW w:w="633" w:type="dxa"/>
            <w:vMerge w:val="restart"/>
          </w:tcPr>
          <w:p w14:paraId="6A8B118A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CB9EA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b/>
                <w:sz w:val="20"/>
                <w:szCs w:val="20"/>
              </w:rPr>
              <w:t>№№</w:t>
            </w:r>
          </w:p>
        </w:tc>
        <w:tc>
          <w:tcPr>
            <w:tcW w:w="1432" w:type="dxa"/>
            <w:gridSpan w:val="2"/>
          </w:tcPr>
          <w:p w14:paraId="72E53D97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Fonts w:ascii="Arial" w:hAnsi="Arial" w:cs="Arial"/>
                <w:b/>
                <w:sz w:val="20"/>
                <w:szCs w:val="20"/>
              </w:rPr>
              <w:t>10-12 лет</w:t>
            </w:r>
          </w:p>
          <w:p w14:paraId="5F78C629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Fonts w:ascii="Arial" w:hAnsi="Arial" w:cs="Arial"/>
                <w:b/>
                <w:sz w:val="20"/>
                <w:szCs w:val="20"/>
              </w:rPr>
              <w:t>Дети</w:t>
            </w:r>
          </w:p>
        </w:tc>
        <w:tc>
          <w:tcPr>
            <w:tcW w:w="1431" w:type="dxa"/>
            <w:gridSpan w:val="2"/>
          </w:tcPr>
          <w:p w14:paraId="3756F9EC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Fonts w:ascii="Arial" w:hAnsi="Arial" w:cs="Arial"/>
                <w:b/>
                <w:sz w:val="20"/>
                <w:szCs w:val="20"/>
              </w:rPr>
              <w:t>13-15 лет</w:t>
            </w:r>
          </w:p>
          <w:p w14:paraId="1EBEA336" w14:textId="175407ED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Fonts w:ascii="Arial" w:hAnsi="Arial" w:cs="Arial"/>
                <w:b/>
                <w:sz w:val="20"/>
                <w:szCs w:val="20"/>
              </w:rPr>
              <w:t>Подростки</w:t>
            </w:r>
          </w:p>
        </w:tc>
        <w:tc>
          <w:tcPr>
            <w:tcW w:w="1617" w:type="dxa"/>
            <w:gridSpan w:val="2"/>
          </w:tcPr>
          <w:p w14:paraId="1288053E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Fonts w:ascii="Arial" w:hAnsi="Arial" w:cs="Arial"/>
                <w:b/>
                <w:sz w:val="20"/>
                <w:szCs w:val="20"/>
              </w:rPr>
              <w:t>15-17 лет</w:t>
            </w:r>
          </w:p>
          <w:p w14:paraId="073DDEF6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Fonts w:ascii="Arial" w:hAnsi="Arial" w:cs="Arial"/>
                <w:b/>
                <w:sz w:val="20"/>
                <w:szCs w:val="20"/>
              </w:rPr>
              <w:t>Кадеты</w:t>
            </w:r>
          </w:p>
        </w:tc>
        <w:tc>
          <w:tcPr>
            <w:tcW w:w="1921" w:type="dxa"/>
            <w:gridSpan w:val="2"/>
          </w:tcPr>
          <w:p w14:paraId="6B9F4920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Fonts w:ascii="Arial" w:hAnsi="Arial" w:cs="Arial"/>
                <w:b/>
                <w:sz w:val="20"/>
                <w:szCs w:val="20"/>
              </w:rPr>
              <w:t>18-20 лет</w:t>
            </w:r>
          </w:p>
          <w:p w14:paraId="58C52E95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Fonts w:ascii="Arial" w:hAnsi="Arial" w:cs="Arial"/>
                <w:b/>
                <w:sz w:val="20"/>
                <w:szCs w:val="20"/>
              </w:rPr>
              <w:t>Юниоры</w:t>
            </w:r>
          </w:p>
        </w:tc>
        <w:tc>
          <w:tcPr>
            <w:tcW w:w="1670" w:type="dxa"/>
            <w:gridSpan w:val="2"/>
          </w:tcPr>
          <w:p w14:paraId="1F9901F1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Fonts w:ascii="Arial" w:hAnsi="Arial" w:cs="Arial"/>
                <w:b/>
                <w:sz w:val="20"/>
                <w:szCs w:val="20"/>
              </w:rPr>
              <w:t>18 лет и старше</w:t>
            </w:r>
          </w:p>
          <w:p w14:paraId="4BEC3F09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Fonts w:ascii="Arial" w:hAnsi="Arial" w:cs="Arial"/>
                <w:b/>
                <w:sz w:val="20"/>
                <w:szCs w:val="20"/>
              </w:rPr>
              <w:t>Взрослые</w:t>
            </w:r>
          </w:p>
        </w:tc>
        <w:tc>
          <w:tcPr>
            <w:tcW w:w="1643" w:type="dxa"/>
            <w:gridSpan w:val="3"/>
          </w:tcPr>
          <w:p w14:paraId="413B16DC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Fonts w:ascii="Arial" w:hAnsi="Arial" w:cs="Arial"/>
                <w:b/>
                <w:sz w:val="20"/>
                <w:szCs w:val="20"/>
              </w:rPr>
              <w:t xml:space="preserve">Ветераны </w:t>
            </w:r>
          </w:p>
          <w:p w14:paraId="12E8C08E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Fonts w:ascii="Arial" w:hAnsi="Arial" w:cs="Arial"/>
                <w:b/>
                <w:sz w:val="20"/>
                <w:szCs w:val="20"/>
              </w:rPr>
              <w:t>(с 40 лет и старше)</w:t>
            </w:r>
          </w:p>
        </w:tc>
      </w:tr>
      <w:tr w:rsidR="00325CA1" w:rsidRPr="00BF25A1" w14:paraId="29DD1D05" w14:textId="77777777" w:rsidTr="00140BD8">
        <w:trPr>
          <w:gridAfter w:val="1"/>
          <w:wAfter w:w="9" w:type="dxa"/>
          <w:trHeight w:val="157"/>
        </w:trPr>
        <w:tc>
          <w:tcPr>
            <w:tcW w:w="633" w:type="dxa"/>
            <w:vMerge/>
          </w:tcPr>
          <w:p w14:paraId="6FA9AC2C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14:paraId="5B3F093F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Fonts w:ascii="Arial" w:hAnsi="Arial" w:cs="Arial"/>
                <w:b/>
                <w:sz w:val="20"/>
                <w:szCs w:val="20"/>
              </w:rPr>
              <w:t>М.</w:t>
            </w:r>
          </w:p>
        </w:tc>
        <w:tc>
          <w:tcPr>
            <w:tcW w:w="716" w:type="dxa"/>
          </w:tcPr>
          <w:p w14:paraId="1C529A11" w14:textId="77777777" w:rsidR="0059195D" w:rsidRPr="00BF25A1" w:rsidRDefault="0059195D" w:rsidP="00E90F71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Fonts w:ascii="Arial" w:hAnsi="Arial" w:cs="Arial"/>
                <w:b/>
                <w:sz w:val="20"/>
                <w:szCs w:val="20"/>
              </w:rPr>
              <w:t xml:space="preserve">  Д.</w:t>
            </w:r>
          </w:p>
        </w:tc>
        <w:tc>
          <w:tcPr>
            <w:tcW w:w="716" w:type="dxa"/>
          </w:tcPr>
          <w:p w14:paraId="27ED5266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Fonts w:ascii="Arial" w:hAnsi="Arial" w:cs="Arial"/>
                <w:b/>
                <w:sz w:val="20"/>
                <w:szCs w:val="20"/>
              </w:rPr>
              <w:t>М.</w:t>
            </w:r>
          </w:p>
        </w:tc>
        <w:tc>
          <w:tcPr>
            <w:tcW w:w="715" w:type="dxa"/>
          </w:tcPr>
          <w:p w14:paraId="567ECCD3" w14:textId="7E55C2E3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F32067" w:rsidRPr="00BF25A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14:paraId="59849637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Fonts w:ascii="Arial" w:hAnsi="Arial" w:cs="Arial"/>
                <w:b/>
                <w:sz w:val="20"/>
                <w:szCs w:val="20"/>
              </w:rPr>
              <w:t>Юн.</w:t>
            </w:r>
          </w:p>
        </w:tc>
        <w:tc>
          <w:tcPr>
            <w:tcW w:w="715" w:type="dxa"/>
          </w:tcPr>
          <w:p w14:paraId="4E839478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Fonts w:ascii="Arial" w:hAnsi="Arial" w:cs="Arial"/>
                <w:b/>
                <w:sz w:val="20"/>
                <w:szCs w:val="20"/>
              </w:rPr>
              <w:t>Дев.</w:t>
            </w:r>
          </w:p>
        </w:tc>
        <w:tc>
          <w:tcPr>
            <w:tcW w:w="1030" w:type="dxa"/>
          </w:tcPr>
          <w:p w14:paraId="28E3AD4A" w14:textId="0D6369CE" w:rsidR="0059195D" w:rsidRPr="00BF25A1" w:rsidRDefault="00F32067" w:rsidP="00E90F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Fonts w:ascii="Arial" w:hAnsi="Arial" w:cs="Arial"/>
                <w:b/>
                <w:sz w:val="20"/>
                <w:szCs w:val="20"/>
              </w:rPr>
              <w:t>Юн.</w:t>
            </w:r>
          </w:p>
        </w:tc>
        <w:tc>
          <w:tcPr>
            <w:tcW w:w="891" w:type="dxa"/>
          </w:tcPr>
          <w:p w14:paraId="417BC6BA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Fonts w:ascii="Arial" w:hAnsi="Arial" w:cs="Arial"/>
                <w:b/>
                <w:sz w:val="20"/>
                <w:szCs w:val="20"/>
              </w:rPr>
              <w:t>Дев.</w:t>
            </w:r>
          </w:p>
        </w:tc>
        <w:tc>
          <w:tcPr>
            <w:tcW w:w="936" w:type="dxa"/>
          </w:tcPr>
          <w:p w14:paraId="4483950D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Fonts w:ascii="Arial" w:hAnsi="Arial" w:cs="Arial"/>
                <w:b/>
                <w:sz w:val="20"/>
                <w:szCs w:val="20"/>
              </w:rPr>
              <w:t>Муж.</w:t>
            </w:r>
          </w:p>
        </w:tc>
        <w:tc>
          <w:tcPr>
            <w:tcW w:w="734" w:type="dxa"/>
          </w:tcPr>
          <w:p w14:paraId="06F9F881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Fonts w:ascii="Arial" w:hAnsi="Arial" w:cs="Arial"/>
                <w:b/>
                <w:sz w:val="20"/>
                <w:szCs w:val="20"/>
              </w:rPr>
              <w:t>Жен.</w:t>
            </w:r>
          </w:p>
        </w:tc>
        <w:tc>
          <w:tcPr>
            <w:tcW w:w="817" w:type="dxa"/>
          </w:tcPr>
          <w:p w14:paraId="3EBF2C1A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Fonts w:ascii="Arial" w:hAnsi="Arial" w:cs="Arial"/>
                <w:b/>
                <w:sz w:val="20"/>
                <w:szCs w:val="20"/>
              </w:rPr>
              <w:t>Муж.</w:t>
            </w:r>
          </w:p>
        </w:tc>
        <w:tc>
          <w:tcPr>
            <w:tcW w:w="817" w:type="dxa"/>
          </w:tcPr>
          <w:p w14:paraId="470BC6F9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5A1">
              <w:rPr>
                <w:rFonts w:ascii="Arial" w:hAnsi="Arial" w:cs="Arial"/>
                <w:b/>
                <w:sz w:val="20"/>
                <w:szCs w:val="20"/>
              </w:rPr>
              <w:t>Жен.</w:t>
            </w:r>
          </w:p>
        </w:tc>
      </w:tr>
      <w:tr w:rsidR="00325CA1" w:rsidRPr="00BF25A1" w14:paraId="3A2BB3B7" w14:textId="77777777" w:rsidTr="00325CA1">
        <w:trPr>
          <w:gridAfter w:val="1"/>
          <w:wAfter w:w="9" w:type="dxa"/>
          <w:trHeight w:val="446"/>
        </w:trPr>
        <w:tc>
          <w:tcPr>
            <w:tcW w:w="633" w:type="dxa"/>
            <w:vAlign w:val="center"/>
          </w:tcPr>
          <w:p w14:paraId="22AF0523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" w:type="dxa"/>
            <w:vAlign w:val="center"/>
          </w:tcPr>
          <w:p w14:paraId="2F64CBA9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16" w:type="dxa"/>
            <w:vAlign w:val="center"/>
          </w:tcPr>
          <w:p w14:paraId="48E5D1DC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16" w:type="dxa"/>
            <w:vAlign w:val="center"/>
          </w:tcPr>
          <w:p w14:paraId="33B0B8FE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15" w:type="dxa"/>
            <w:vAlign w:val="center"/>
          </w:tcPr>
          <w:p w14:paraId="1DB5BA79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02" w:type="dxa"/>
            <w:vAlign w:val="center"/>
          </w:tcPr>
          <w:p w14:paraId="5FBF7166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15" w:type="dxa"/>
            <w:vAlign w:val="center"/>
          </w:tcPr>
          <w:p w14:paraId="4E6E2DCC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030" w:type="dxa"/>
            <w:vAlign w:val="center"/>
          </w:tcPr>
          <w:p w14:paraId="73DFB97B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91" w:type="dxa"/>
            <w:vAlign w:val="center"/>
          </w:tcPr>
          <w:p w14:paraId="68DBA3BC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36" w:type="dxa"/>
            <w:vAlign w:val="center"/>
          </w:tcPr>
          <w:p w14:paraId="4D254D78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34" w:type="dxa"/>
            <w:vAlign w:val="center"/>
          </w:tcPr>
          <w:p w14:paraId="2B19DD32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17" w:type="dxa"/>
            <w:vAlign w:val="center"/>
          </w:tcPr>
          <w:p w14:paraId="1A479086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17" w:type="dxa"/>
            <w:vAlign w:val="center"/>
          </w:tcPr>
          <w:p w14:paraId="4680117D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325CA1" w:rsidRPr="00BF25A1" w14:paraId="5E19B581" w14:textId="77777777" w:rsidTr="00325CA1">
        <w:trPr>
          <w:gridAfter w:val="1"/>
          <w:wAfter w:w="9" w:type="dxa"/>
          <w:trHeight w:val="459"/>
        </w:trPr>
        <w:tc>
          <w:tcPr>
            <w:tcW w:w="633" w:type="dxa"/>
            <w:vAlign w:val="center"/>
          </w:tcPr>
          <w:p w14:paraId="399A3C03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" w:type="dxa"/>
            <w:vAlign w:val="center"/>
          </w:tcPr>
          <w:p w14:paraId="6CFD1255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16" w:type="dxa"/>
            <w:vAlign w:val="center"/>
          </w:tcPr>
          <w:p w14:paraId="43B53F83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16" w:type="dxa"/>
            <w:vAlign w:val="center"/>
          </w:tcPr>
          <w:p w14:paraId="1B526F84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15" w:type="dxa"/>
            <w:vAlign w:val="center"/>
          </w:tcPr>
          <w:p w14:paraId="448CD626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02" w:type="dxa"/>
            <w:vAlign w:val="center"/>
          </w:tcPr>
          <w:p w14:paraId="6A00364F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5" w:type="dxa"/>
            <w:vAlign w:val="center"/>
          </w:tcPr>
          <w:p w14:paraId="253071FB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30" w:type="dxa"/>
            <w:vAlign w:val="center"/>
          </w:tcPr>
          <w:p w14:paraId="4E9178A2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91" w:type="dxa"/>
            <w:vAlign w:val="center"/>
          </w:tcPr>
          <w:p w14:paraId="3DCDBF82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36" w:type="dxa"/>
            <w:vAlign w:val="center"/>
          </w:tcPr>
          <w:p w14:paraId="1938C435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34" w:type="dxa"/>
            <w:vAlign w:val="center"/>
          </w:tcPr>
          <w:p w14:paraId="31CBE0E6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17" w:type="dxa"/>
            <w:vAlign w:val="center"/>
          </w:tcPr>
          <w:p w14:paraId="757FA182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17" w:type="dxa"/>
            <w:vAlign w:val="center"/>
          </w:tcPr>
          <w:p w14:paraId="3C63DCC8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325CA1" w:rsidRPr="00BF25A1" w14:paraId="7794A1F9" w14:textId="77777777" w:rsidTr="00325CA1">
        <w:trPr>
          <w:gridAfter w:val="1"/>
          <w:wAfter w:w="9" w:type="dxa"/>
          <w:trHeight w:val="446"/>
        </w:trPr>
        <w:tc>
          <w:tcPr>
            <w:tcW w:w="633" w:type="dxa"/>
            <w:vAlign w:val="center"/>
          </w:tcPr>
          <w:p w14:paraId="1B54EF55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" w:type="dxa"/>
            <w:vAlign w:val="center"/>
          </w:tcPr>
          <w:p w14:paraId="246E3EB6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16" w:type="dxa"/>
            <w:vAlign w:val="center"/>
          </w:tcPr>
          <w:p w14:paraId="346893C0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16" w:type="dxa"/>
            <w:vAlign w:val="center"/>
          </w:tcPr>
          <w:p w14:paraId="2AF8F91B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5" w:type="dxa"/>
            <w:vAlign w:val="center"/>
          </w:tcPr>
          <w:p w14:paraId="2C7937CF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02" w:type="dxa"/>
            <w:vAlign w:val="center"/>
          </w:tcPr>
          <w:p w14:paraId="415EC01D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15" w:type="dxa"/>
            <w:vAlign w:val="center"/>
          </w:tcPr>
          <w:p w14:paraId="6AFCF00D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30" w:type="dxa"/>
            <w:vAlign w:val="center"/>
          </w:tcPr>
          <w:p w14:paraId="0492028F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91" w:type="dxa"/>
            <w:vAlign w:val="center"/>
          </w:tcPr>
          <w:p w14:paraId="7078E7B6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36" w:type="dxa"/>
            <w:vAlign w:val="center"/>
          </w:tcPr>
          <w:p w14:paraId="695E210F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34" w:type="dxa"/>
            <w:vAlign w:val="center"/>
          </w:tcPr>
          <w:p w14:paraId="5B2724AC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17" w:type="dxa"/>
            <w:vAlign w:val="center"/>
          </w:tcPr>
          <w:p w14:paraId="07B6CDBA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817" w:type="dxa"/>
            <w:vAlign w:val="center"/>
          </w:tcPr>
          <w:p w14:paraId="0AFF19FC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  <w:rtl/>
              </w:rPr>
              <w:t>68</w:t>
            </w:r>
          </w:p>
        </w:tc>
      </w:tr>
      <w:tr w:rsidR="00325CA1" w:rsidRPr="00BF25A1" w14:paraId="242F795E" w14:textId="77777777" w:rsidTr="00325CA1">
        <w:trPr>
          <w:gridAfter w:val="1"/>
          <w:wAfter w:w="9" w:type="dxa"/>
          <w:trHeight w:val="446"/>
        </w:trPr>
        <w:tc>
          <w:tcPr>
            <w:tcW w:w="633" w:type="dxa"/>
            <w:vAlign w:val="center"/>
          </w:tcPr>
          <w:p w14:paraId="1C16CDF6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" w:type="dxa"/>
            <w:vAlign w:val="center"/>
          </w:tcPr>
          <w:p w14:paraId="31E81DA0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16" w:type="dxa"/>
            <w:vAlign w:val="center"/>
          </w:tcPr>
          <w:p w14:paraId="30C55300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16" w:type="dxa"/>
            <w:vAlign w:val="center"/>
          </w:tcPr>
          <w:p w14:paraId="1D0DF29B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15" w:type="dxa"/>
            <w:vAlign w:val="center"/>
          </w:tcPr>
          <w:p w14:paraId="3B20E25A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02" w:type="dxa"/>
            <w:vAlign w:val="center"/>
          </w:tcPr>
          <w:p w14:paraId="77985974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15" w:type="dxa"/>
            <w:vAlign w:val="center"/>
          </w:tcPr>
          <w:p w14:paraId="2AACB146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030" w:type="dxa"/>
            <w:vAlign w:val="center"/>
          </w:tcPr>
          <w:p w14:paraId="3E19A744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91" w:type="dxa"/>
            <w:vAlign w:val="center"/>
          </w:tcPr>
          <w:p w14:paraId="7932B790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36" w:type="dxa"/>
            <w:vAlign w:val="center"/>
          </w:tcPr>
          <w:p w14:paraId="29B903AE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34" w:type="dxa"/>
            <w:vAlign w:val="center"/>
          </w:tcPr>
          <w:p w14:paraId="39CEE122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  <w:rtl/>
              </w:rPr>
              <w:t>76</w:t>
            </w:r>
          </w:p>
        </w:tc>
        <w:tc>
          <w:tcPr>
            <w:tcW w:w="817" w:type="dxa"/>
            <w:vAlign w:val="center"/>
          </w:tcPr>
          <w:p w14:paraId="509FB4A9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817" w:type="dxa"/>
            <w:vAlign w:val="center"/>
          </w:tcPr>
          <w:p w14:paraId="19E29309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325CA1" w:rsidRPr="00BF25A1" w14:paraId="0CB8B8ED" w14:textId="77777777" w:rsidTr="00325CA1">
        <w:trPr>
          <w:gridAfter w:val="1"/>
          <w:wAfter w:w="9" w:type="dxa"/>
          <w:trHeight w:val="446"/>
        </w:trPr>
        <w:tc>
          <w:tcPr>
            <w:tcW w:w="633" w:type="dxa"/>
            <w:vAlign w:val="center"/>
          </w:tcPr>
          <w:p w14:paraId="4C4FCE5C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6" w:type="dxa"/>
            <w:vAlign w:val="center"/>
          </w:tcPr>
          <w:p w14:paraId="2CAC76A4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16" w:type="dxa"/>
            <w:vAlign w:val="center"/>
          </w:tcPr>
          <w:p w14:paraId="6F503589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16" w:type="dxa"/>
            <w:vAlign w:val="center"/>
          </w:tcPr>
          <w:p w14:paraId="7322BF4E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15" w:type="dxa"/>
            <w:vAlign w:val="center"/>
          </w:tcPr>
          <w:p w14:paraId="1711FAF7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02" w:type="dxa"/>
            <w:vAlign w:val="center"/>
          </w:tcPr>
          <w:p w14:paraId="27D5914D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15" w:type="dxa"/>
            <w:vAlign w:val="center"/>
          </w:tcPr>
          <w:p w14:paraId="4733F9F5" w14:textId="77777777" w:rsidR="0059195D" w:rsidRPr="00BF25A1" w:rsidRDefault="0059195D" w:rsidP="00E90F71">
            <w:pPr>
              <w:tabs>
                <w:tab w:val="center" w:pos="25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030" w:type="dxa"/>
            <w:vAlign w:val="center"/>
          </w:tcPr>
          <w:p w14:paraId="300914AE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91" w:type="dxa"/>
            <w:vAlign w:val="center"/>
          </w:tcPr>
          <w:p w14:paraId="676B2788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  <w:rtl/>
              </w:rPr>
              <w:t>76</w:t>
            </w:r>
          </w:p>
        </w:tc>
        <w:tc>
          <w:tcPr>
            <w:tcW w:w="936" w:type="dxa"/>
            <w:vAlign w:val="center"/>
          </w:tcPr>
          <w:p w14:paraId="14D881D2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34" w:type="dxa"/>
            <w:vAlign w:val="center"/>
          </w:tcPr>
          <w:p w14:paraId="50F920F7" w14:textId="4E418359" w:rsidR="0059195D" w:rsidRPr="00BF25A1" w:rsidRDefault="00140BD8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+</w:t>
            </w:r>
            <w:r w:rsidR="0059195D" w:rsidRPr="00BF25A1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817" w:type="dxa"/>
            <w:vAlign w:val="center"/>
          </w:tcPr>
          <w:p w14:paraId="00728F1B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17" w:type="dxa"/>
            <w:vAlign w:val="center"/>
          </w:tcPr>
          <w:p w14:paraId="45E8BD73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  <w:rtl/>
              </w:rPr>
              <w:t>78+</w:t>
            </w:r>
          </w:p>
        </w:tc>
      </w:tr>
      <w:tr w:rsidR="00325CA1" w:rsidRPr="00BF25A1" w14:paraId="56534E80" w14:textId="77777777" w:rsidTr="00325CA1">
        <w:trPr>
          <w:gridAfter w:val="1"/>
          <w:wAfter w:w="9" w:type="dxa"/>
          <w:trHeight w:val="446"/>
        </w:trPr>
        <w:tc>
          <w:tcPr>
            <w:tcW w:w="633" w:type="dxa"/>
            <w:vAlign w:val="center"/>
          </w:tcPr>
          <w:p w14:paraId="259B1A5D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6" w:type="dxa"/>
            <w:vAlign w:val="center"/>
          </w:tcPr>
          <w:p w14:paraId="4A4F3973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16" w:type="dxa"/>
            <w:vAlign w:val="center"/>
          </w:tcPr>
          <w:p w14:paraId="5C5BDE8C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16" w:type="dxa"/>
            <w:vAlign w:val="center"/>
          </w:tcPr>
          <w:p w14:paraId="4B757EAB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15" w:type="dxa"/>
            <w:vAlign w:val="center"/>
          </w:tcPr>
          <w:p w14:paraId="75894FD8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02" w:type="dxa"/>
            <w:vAlign w:val="center"/>
          </w:tcPr>
          <w:p w14:paraId="2FC8F6A0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  <w:rtl/>
              </w:rPr>
              <w:t>71</w:t>
            </w:r>
          </w:p>
        </w:tc>
        <w:tc>
          <w:tcPr>
            <w:tcW w:w="715" w:type="dxa"/>
            <w:vAlign w:val="center"/>
          </w:tcPr>
          <w:p w14:paraId="4BAA13FE" w14:textId="77777777" w:rsidR="0059195D" w:rsidRPr="00BF25A1" w:rsidRDefault="0059195D" w:rsidP="00E90F71">
            <w:pPr>
              <w:tabs>
                <w:tab w:val="center" w:pos="25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30" w:type="dxa"/>
            <w:vAlign w:val="center"/>
          </w:tcPr>
          <w:p w14:paraId="56CDD622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91" w:type="dxa"/>
            <w:vAlign w:val="center"/>
          </w:tcPr>
          <w:p w14:paraId="319CAE8B" w14:textId="71FBFC2A" w:rsidR="0059195D" w:rsidRPr="00BF25A1" w:rsidRDefault="00140BD8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+</w:t>
            </w:r>
            <w:r w:rsidR="0059195D" w:rsidRPr="00BF25A1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36" w:type="dxa"/>
            <w:vAlign w:val="center"/>
          </w:tcPr>
          <w:p w14:paraId="62E0DC51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34" w:type="dxa"/>
            <w:vAlign w:val="center"/>
          </w:tcPr>
          <w:p w14:paraId="6770F6C0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73B71018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7" w:type="dxa"/>
            <w:vAlign w:val="center"/>
          </w:tcPr>
          <w:p w14:paraId="50F15B95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CA1" w:rsidRPr="00BF25A1" w14:paraId="4C5DFB7C" w14:textId="77777777" w:rsidTr="00325CA1">
        <w:trPr>
          <w:gridAfter w:val="1"/>
          <w:wAfter w:w="9" w:type="dxa"/>
          <w:trHeight w:val="446"/>
        </w:trPr>
        <w:tc>
          <w:tcPr>
            <w:tcW w:w="633" w:type="dxa"/>
            <w:vAlign w:val="center"/>
          </w:tcPr>
          <w:p w14:paraId="54F76981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6" w:type="dxa"/>
            <w:vAlign w:val="center"/>
          </w:tcPr>
          <w:p w14:paraId="32974E02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16" w:type="dxa"/>
            <w:vAlign w:val="center"/>
          </w:tcPr>
          <w:p w14:paraId="71987BE3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16" w:type="dxa"/>
            <w:vAlign w:val="center"/>
          </w:tcPr>
          <w:p w14:paraId="01D5B984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15" w:type="dxa"/>
            <w:vAlign w:val="center"/>
          </w:tcPr>
          <w:p w14:paraId="7F3AAEC7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02" w:type="dxa"/>
            <w:vAlign w:val="center"/>
          </w:tcPr>
          <w:p w14:paraId="0950007C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  <w:rtl/>
              </w:rPr>
              <w:t>77</w:t>
            </w:r>
          </w:p>
        </w:tc>
        <w:tc>
          <w:tcPr>
            <w:tcW w:w="715" w:type="dxa"/>
            <w:vAlign w:val="center"/>
          </w:tcPr>
          <w:p w14:paraId="5D2F46B9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+70</w:t>
            </w:r>
          </w:p>
        </w:tc>
        <w:tc>
          <w:tcPr>
            <w:tcW w:w="1030" w:type="dxa"/>
            <w:vAlign w:val="center"/>
          </w:tcPr>
          <w:p w14:paraId="79B91174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91" w:type="dxa"/>
            <w:vAlign w:val="center"/>
          </w:tcPr>
          <w:p w14:paraId="4BDF7EB5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580CD16D" w14:textId="729EBA00" w:rsidR="0059195D" w:rsidRPr="00BF25A1" w:rsidRDefault="00140BD8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+1</w:t>
            </w:r>
            <w:r w:rsidR="0059195D" w:rsidRPr="00BF25A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34" w:type="dxa"/>
            <w:vAlign w:val="center"/>
          </w:tcPr>
          <w:p w14:paraId="7ECB1D1C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5128A532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+100</w:t>
            </w:r>
          </w:p>
        </w:tc>
        <w:tc>
          <w:tcPr>
            <w:tcW w:w="817" w:type="dxa"/>
            <w:vAlign w:val="center"/>
          </w:tcPr>
          <w:p w14:paraId="1F5649E8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CA1" w:rsidRPr="00BF25A1" w14:paraId="1B6138B6" w14:textId="77777777" w:rsidTr="00325CA1">
        <w:trPr>
          <w:gridAfter w:val="1"/>
          <w:wAfter w:w="9" w:type="dxa"/>
          <w:trHeight w:val="459"/>
        </w:trPr>
        <w:tc>
          <w:tcPr>
            <w:tcW w:w="633" w:type="dxa"/>
            <w:vAlign w:val="center"/>
          </w:tcPr>
          <w:p w14:paraId="4C859259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6" w:type="dxa"/>
            <w:vAlign w:val="center"/>
          </w:tcPr>
          <w:p w14:paraId="3B4C330E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16" w:type="dxa"/>
            <w:vAlign w:val="center"/>
          </w:tcPr>
          <w:p w14:paraId="754F67F0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+57</w:t>
            </w:r>
          </w:p>
        </w:tc>
        <w:tc>
          <w:tcPr>
            <w:tcW w:w="716" w:type="dxa"/>
            <w:vAlign w:val="center"/>
          </w:tcPr>
          <w:p w14:paraId="025369D0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15" w:type="dxa"/>
            <w:vAlign w:val="center"/>
          </w:tcPr>
          <w:p w14:paraId="550EFB58" w14:textId="5D86F6F5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+63</w:t>
            </w:r>
          </w:p>
        </w:tc>
        <w:tc>
          <w:tcPr>
            <w:tcW w:w="902" w:type="dxa"/>
            <w:vAlign w:val="center"/>
          </w:tcPr>
          <w:p w14:paraId="3ACD544F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15" w:type="dxa"/>
            <w:vAlign w:val="center"/>
          </w:tcPr>
          <w:p w14:paraId="72283669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0BBC4093" w14:textId="2ACCC631" w:rsidR="0059195D" w:rsidRPr="00BF25A1" w:rsidRDefault="00140BD8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+</w:t>
            </w:r>
            <w:r w:rsidR="0059195D" w:rsidRPr="00BF25A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91" w:type="dxa"/>
            <w:vAlign w:val="center"/>
          </w:tcPr>
          <w:p w14:paraId="50060691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1236C73D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5A862B7A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683EC9A0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4BC9E4F4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CA1" w:rsidRPr="00BF25A1" w14:paraId="15ADF973" w14:textId="77777777" w:rsidTr="00325CA1">
        <w:trPr>
          <w:gridAfter w:val="1"/>
          <w:wAfter w:w="9" w:type="dxa"/>
          <w:trHeight w:val="446"/>
        </w:trPr>
        <w:tc>
          <w:tcPr>
            <w:tcW w:w="633" w:type="dxa"/>
            <w:vAlign w:val="center"/>
          </w:tcPr>
          <w:p w14:paraId="7BC9704F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16" w:type="dxa"/>
            <w:vAlign w:val="center"/>
          </w:tcPr>
          <w:p w14:paraId="79E690DD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16" w:type="dxa"/>
            <w:vAlign w:val="center"/>
          </w:tcPr>
          <w:p w14:paraId="1D506C64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315B06C7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15" w:type="dxa"/>
            <w:vAlign w:val="center"/>
          </w:tcPr>
          <w:p w14:paraId="0C1FE0F4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3E05B041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15" w:type="dxa"/>
            <w:vAlign w:val="center"/>
          </w:tcPr>
          <w:p w14:paraId="7B478F9E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035D90B8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3785A11C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1C8286D7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567BAD83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61BC5866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11982AC8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CA1" w:rsidRPr="00BF25A1" w14:paraId="07182AEC" w14:textId="77777777" w:rsidTr="00325CA1">
        <w:trPr>
          <w:gridAfter w:val="1"/>
          <w:wAfter w:w="9" w:type="dxa"/>
          <w:trHeight w:val="446"/>
        </w:trPr>
        <w:tc>
          <w:tcPr>
            <w:tcW w:w="633" w:type="dxa"/>
            <w:vAlign w:val="center"/>
          </w:tcPr>
          <w:p w14:paraId="4E476C7F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16" w:type="dxa"/>
            <w:vAlign w:val="center"/>
          </w:tcPr>
          <w:p w14:paraId="251A1510" w14:textId="5FC750BF" w:rsidR="0059195D" w:rsidRPr="00BF25A1" w:rsidRDefault="00140BD8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+</w:t>
            </w:r>
            <w:r w:rsidR="0059195D" w:rsidRPr="00BF25A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16" w:type="dxa"/>
            <w:vAlign w:val="center"/>
          </w:tcPr>
          <w:p w14:paraId="74A6C0E1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3C426F2D" w14:textId="1DBCF151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+85</w:t>
            </w:r>
          </w:p>
        </w:tc>
        <w:tc>
          <w:tcPr>
            <w:tcW w:w="715" w:type="dxa"/>
            <w:vAlign w:val="center"/>
          </w:tcPr>
          <w:p w14:paraId="5BAFD981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043800A2" w14:textId="62F7937E" w:rsidR="0059195D" w:rsidRPr="00BF25A1" w:rsidRDefault="00140BD8" w:rsidP="00E90F71">
            <w:pPr>
              <w:tabs>
                <w:tab w:val="center" w:pos="345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Fonts w:ascii="Arial" w:hAnsi="Arial" w:cs="Arial"/>
                <w:sz w:val="20"/>
                <w:szCs w:val="20"/>
              </w:rPr>
              <w:t>+</w:t>
            </w:r>
            <w:r w:rsidR="0059195D" w:rsidRPr="00BF25A1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15" w:type="dxa"/>
            <w:vAlign w:val="center"/>
          </w:tcPr>
          <w:p w14:paraId="737D075D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1E9063B0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244D15CE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3C4A4286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07E6DB7C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3E7EDE7E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242A5554" w14:textId="77777777" w:rsidR="0059195D" w:rsidRPr="00BF25A1" w:rsidRDefault="0059195D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FF94AA" w14:textId="77777777" w:rsidR="0059195D" w:rsidRPr="00BF25A1" w:rsidRDefault="0059195D" w:rsidP="00E90F71">
      <w:pPr>
        <w:pStyle w:val="a9"/>
        <w:shd w:val="clear" w:color="auto" w:fill="auto"/>
        <w:suppressAutoHyphens/>
        <w:spacing w:line="240" w:lineRule="auto"/>
        <w:ind w:right="2"/>
        <w:rPr>
          <w:rFonts w:ascii="Arial" w:hAnsi="Arial" w:cs="Arial"/>
          <w:sz w:val="20"/>
          <w:szCs w:val="20"/>
        </w:rPr>
      </w:pPr>
    </w:p>
    <w:p w14:paraId="19F437BF" w14:textId="77777777" w:rsidR="001C2576" w:rsidRPr="00BF25A1" w:rsidRDefault="005E59CE" w:rsidP="00E90F71">
      <w:pPr>
        <w:pStyle w:val="a9"/>
        <w:shd w:val="clear" w:color="auto" w:fill="auto"/>
        <w:suppressAutoHyphens/>
        <w:spacing w:line="240" w:lineRule="auto"/>
        <w:ind w:right="2"/>
        <w:jc w:val="both"/>
        <w:rPr>
          <w:rStyle w:val="aa"/>
          <w:rFonts w:ascii="Arial" w:hAnsi="Arial" w:cs="Arial"/>
          <w:sz w:val="20"/>
          <w:szCs w:val="20"/>
        </w:rPr>
      </w:pPr>
      <w:r w:rsidRPr="00BF25A1">
        <w:rPr>
          <w:rStyle w:val="aa"/>
          <w:rFonts w:ascii="Arial" w:hAnsi="Arial" w:cs="Arial"/>
          <w:sz w:val="20"/>
          <w:szCs w:val="20"/>
        </w:rPr>
        <w:t>6.2. В группе юниоров и взрослых могут проводиться соревнования на звание абсолютного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aa"/>
          <w:rFonts w:ascii="Arial" w:hAnsi="Arial" w:cs="Arial"/>
          <w:sz w:val="20"/>
          <w:szCs w:val="20"/>
        </w:rPr>
        <w:t>чемпиона без разделения участников на весовые категории, минимальный вес участников та</w:t>
      </w:r>
      <w:r w:rsidRPr="00BF25A1">
        <w:rPr>
          <w:rStyle w:val="aa"/>
          <w:rFonts w:ascii="Arial" w:hAnsi="Arial" w:cs="Arial"/>
          <w:sz w:val="20"/>
          <w:szCs w:val="20"/>
        </w:rPr>
        <w:softHyphen/>
        <w:t>ких соревнований указывается в Положении о соревнованиях.</w:t>
      </w:r>
    </w:p>
    <w:p w14:paraId="74AFAAFD" w14:textId="77777777" w:rsidR="00150378" w:rsidRPr="00BF25A1" w:rsidRDefault="00150378" w:rsidP="00E90F71">
      <w:pPr>
        <w:pStyle w:val="a9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490B6B29" w14:textId="3F0BF592" w:rsidR="001C2576" w:rsidRPr="00BF25A1" w:rsidRDefault="005E59CE" w:rsidP="00E90F71">
      <w:pPr>
        <w:pStyle w:val="60"/>
        <w:keepNext/>
        <w:keepLines/>
        <w:numPr>
          <w:ilvl w:val="0"/>
          <w:numId w:val="5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</w:rPr>
      </w:pPr>
      <w:bookmarkStart w:id="7" w:name="bookmark7"/>
      <w:r w:rsidRPr="00BF25A1">
        <w:rPr>
          <w:rStyle w:val="63"/>
          <w:rFonts w:ascii="Arial" w:hAnsi="Arial" w:cs="Arial"/>
          <w:b/>
          <w:sz w:val="20"/>
          <w:szCs w:val="20"/>
        </w:rPr>
        <w:t xml:space="preserve">СИСТЕМЫ ПРОВЕДЕНИЯ ОФИЦИАЛЬНЫХ СОРЕВНОВАНИЙ </w:t>
      </w:r>
      <w:r w:rsidR="00EA5D09" w:rsidRPr="00BF25A1">
        <w:rPr>
          <w:rStyle w:val="63"/>
          <w:rFonts w:ascii="Arial" w:hAnsi="Arial" w:cs="Arial"/>
          <w:b/>
          <w:sz w:val="20"/>
          <w:szCs w:val="20"/>
        </w:rPr>
        <w:t>МФБП</w:t>
      </w:r>
      <w:bookmarkEnd w:id="7"/>
    </w:p>
    <w:p w14:paraId="561AD664" w14:textId="0BC100F8" w:rsidR="001C2576" w:rsidRPr="00BF25A1" w:rsidRDefault="005E59CE" w:rsidP="00E90F71">
      <w:pPr>
        <w:pStyle w:val="13"/>
        <w:numPr>
          <w:ilvl w:val="1"/>
          <w:numId w:val="5"/>
        </w:numPr>
        <w:shd w:val="clear" w:color="auto" w:fill="auto"/>
        <w:tabs>
          <w:tab w:val="left" w:pos="452"/>
        </w:tabs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Все системы проведения официальных соревнований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представлены в Международ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ных правилах соревнований по </w:t>
      </w:r>
      <w:r w:rsidR="000D7792" w:rsidRPr="00BF25A1">
        <w:rPr>
          <w:rStyle w:val="1"/>
          <w:rFonts w:ascii="Arial" w:hAnsi="Arial" w:cs="Arial"/>
          <w:sz w:val="20"/>
          <w:szCs w:val="20"/>
        </w:rPr>
        <w:t>БОРЬБЕ</w:t>
      </w:r>
      <w:r w:rsidR="00EA5D09" w:rsidRPr="00BF25A1">
        <w:rPr>
          <w:rStyle w:val="1"/>
          <w:rFonts w:ascii="Arial" w:hAnsi="Arial" w:cs="Arial"/>
          <w:sz w:val="20"/>
          <w:szCs w:val="20"/>
        </w:rPr>
        <w:t xml:space="preserve"> НА ПОЯСАХ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и определяются Положением о соревновании.</w:t>
      </w:r>
    </w:p>
    <w:p w14:paraId="216EF7D0" w14:textId="77777777" w:rsidR="00150378" w:rsidRPr="00BF25A1" w:rsidRDefault="00150378" w:rsidP="00E90F71">
      <w:pPr>
        <w:pStyle w:val="13"/>
        <w:shd w:val="clear" w:color="auto" w:fill="auto"/>
        <w:tabs>
          <w:tab w:val="left" w:pos="45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78488C9E" w14:textId="77777777" w:rsidR="00563854" w:rsidRPr="00BF25A1" w:rsidRDefault="00563854" w:rsidP="00E90F71">
      <w:pPr>
        <w:pStyle w:val="13"/>
        <w:shd w:val="clear" w:color="auto" w:fill="auto"/>
        <w:tabs>
          <w:tab w:val="left" w:pos="45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5E9F93A4" w14:textId="7D624C94" w:rsidR="001C2576" w:rsidRPr="00BF25A1" w:rsidRDefault="005E59CE" w:rsidP="00E90F71">
      <w:pPr>
        <w:pStyle w:val="60"/>
        <w:keepNext/>
        <w:keepLines/>
        <w:numPr>
          <w:ilvl w:val="0"/>
          <w:numId w:val="5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</w:rPr>
      </w:pPr>
      <w:bookmarkStart w:id="8" w:name="bookmark8"/>
      <w:r w:rsidRPr="00BF25A1">
        <w:rPr>
          <w:rStyle w:val="63"/>
          <w:rFonts w:ascii="Arial" w:hAnsi="Arial" w:cs="Arial"/>
          <w:b/>
          <w:sz w:val="20"/>
          <w:szCs w:val="20"/>
        </w:rPr>
        <w:t xml:space="preserve">ЧЛЕНСКИЕ ВЗНОСЫ </w:t>
      </w:r>
      <w:r w:rsidR="00EA5D09" w:rsidRPr="00BF25A1">
        <w:rPr>
          <w:rStyle w:val="63"/>
          <w:rFonts w:ascii="Arial" w:hAnsi="Arial" w:cs="Arial"/>
          <w:b/>
          <w:sz w:val="20"/>
          <w:szCs w:val="20"/>
        </w:rPr>
        <w:t>МФБП</w:t>
      </w:r>
      <w:bookmarkEnd w:id="8"/>
    </w:p>
    <w:p w14:paraId="2AEFE833" w14:textId="7CC8B65B" w:rsidR="001C2576" w:rsidRPr="00BF25A1" w:rsidRDefault="005E59CE" w:rsidP="00E90F71">
      <w:pPr>
        <w:pStyle w:val="13"/>
        <w:numPr>
          <w:ilvl w:val="1"/>
          <w:numId w:val="5"/>
        </w:numPr>
        <w:shd w:val="clear" w:color="auto" w:fill="auto"/>
        <w:tabs>
          <w:tab w:val="left" w:pos="45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Единый годовой членский взнос от национальной федерации </w:t>
      </w:r>
      <w:r w:rsidR="00EA5D09" w:rsidRPr="00BF25A1">
        <w:rPr>
          <w:rStyle w:val="1"/>
          <w:rFonts w:ascii="Arial" w:hAnsi="Arial" w:cs="Arial"/>
          <w:sz w:val="20"/>
          <w:szCs w:val="20"/>
        </w:rPr>
        <w:t>Б</w:t>
      </w:r>
      <w:r w:rsidR="000D7792" w:rsidRPr="00BF25A1">
        <w:rPr>
          <w:rStyle w:val="1"/>
          <w:rFonts w:ascii="Arial" w:hAnsi="Arial" w:cs="Arial"/>
          <w:sz w:val="20"/>
          <w:szCs w:val="20"/>
        </w:rPr>
        <w:t>ОРЬБЫ</w:t>
      </w:r>
      <w:r w:rsidR="00EA5D09" w:rsidRPr="00BF25A1">
        <w:rPr>
          <w:rStyle w:val="1"/>
          <w:rFonts w:ascii="Arial" w:hAnsi="Arial" w:cs="Arial"/>
          <w:sz w:val="20"/>
          <w:szCs w:val="20"/>
        </w:rPr>
        <w:t xml:space="preserve"> НА ПОЯСАХ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в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установлен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в размере </w:t>
      </w:r>
      <w:r w:rsidR="00563854" w:rsidRPr="00FE637D">
        <w:rPr>
          <w:rStyle w:val="8"/>
          <w:rFonts w:ascii="Arial" w:hAnsi="Arial" w:cs="Arial"/>
          <w:color w:val="auto"/>
          <w:sz w:val="20"/>
          <w:szCs w:val="20"/>
        </w:rPr>
        <w:t>150</w:t>
      </w:r>
      <w:r w:rsidRPr="00FE637D">
        <w:rPr>
          <w:rStyle w:val="8"/>
          <w:rFonts w:ascii="Arial" w:hAnsi="Arial" w:cs="Arial"/>
          <w:color w:val="auto"/>
          <w:sz w:val="20"/>
          <w:szCs w:val="20"/>
        </w:rPr>
        <w:t xml:space="preserve"> (</w:t>
      </w:r>
      <w:r w:rsidR="00563854" w:rsidRPr="00FE637D">
        <w:rPr>
          <w:rStyle w:val="8"/>
          <w:rFonts w:ascii="Arial" w:hAnsi="Arial" w:cs="Arial"/>
          <w:color w:val="auto"/>
          <w:sz w:val="20"/>
          <w:szCs w:val="20"/>
        </w:rPr>
        <w:t>Сто пятьдесят</w:t>
      </w:r>
      <w:r w:rsidRPr="00FE637D">
        <w:rPr>
          <w:rStyle w:val="8"/>
          <w:rFonts w:ascii="Arial" w:hAnsi="Arial" w:cs="Arial"/>
          <w:color w:val="auto"/>
          <w:sz w:val="20"/>
          <w:szCs w:val="20"/>
        </w:rPr>
        <w:t xml:space="preserve">) </w:t>
      </w:r>
      <w:r w:rsidRPr="00BF25A1">
        <w:rPr>
          <w:rStyle w:val="8"/>
          <w:rFonts w:ascii="Arial" w:hAnsi="Arial" w:cs="Arial"/>
          <w:sz w:val="20"/>
          <w:szCs w:val="20"/>
        </w:rPr>
        <w:t>долларов США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и оплачивается в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</w:t>
      </w:r>
      <w:r w:rsidRPr="00BF25A1">
        <w:rPr>
          <w:rStyle w:val="8"/>
          <w:rFonts w:ascii="Arial" w:hAnsi="Arial" w:cs="Arial"/>
          <w:sz w:val="20"/>
          <w:szCs w:val="20"/>
        </w:rPr>
        <w:t>до 10 января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года, за который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вносится членский взнос.</w:t>
      </w:r>
    </w:p>
    <w:p w14:paraId="50ABBC66" w14:textId="77777777" w:rsidR="001C2576" w:rsidRPr="00BF25A1" w:rsidRDefault="005E59CE" w:rsidP="00E90F71">
      <w:pPr>
        <w:pStyle w:val="13"/>
        <w:numPr>
          <w:ilvl w:val="1"/>
          <w:numId w:val="5"/>
        </w:numPr>
        <w:shd w:val="clear" w:color="auto" w:fill="auto"/>
        <w:tabs>
          <w:tab w:val="left" w:pos="44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Для участия в официальных соревнованиях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каждый спортсмен обязан иметь при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себе надлежащим образом оформленную лицензионную книжку, выданную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при первой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регистрации спортсмена.</w:t>
      </w:r>
    </w:p>
    <w:p w14:paraId="67678705" w14:textId="03C35961" w:rsidR="001C2576" w:rsidRPr="00BF25A1" w:rsidRDefault="005E59CE" w:rsidP="00E90F71">
      <w:pPr>
        <w:pStyle w:val="13"/>
        <w:numPr>
          <w:ilvl w:val="1"/>
          <w:numId w:val="5"/>
        </w:numPr>
        <w:shd w:val="clear" w:color="auto" w:fill="auto"/>
        <w:tabs>
          <w:tab w:val="left" w:pos="45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Стоимость лицензионной книжки составляет </w:t>
      </w:r>
      <w:r w:rsidR="00563854" w:rsidRPr="00FE637D">
        <w:rPr>
          <w:rStyle w:val="8"/>
          <w:rFonts w:ascii="Arial" w:hAnsi="Arial" w:cs="Arial"/>
          <w:color w:val="auto"/>
          <w:sz w:val="20"/>
          <w:szCs w:val="20"/>
        </w:rPr>
        <w:t>5</w:t>
      </w:r>
      <w:r w:rsidRPr="00FE637D">
        <w:rPr>
          <w:rStyle w:val="8"/>
          <w:rFonts w:ascii="Arial" w:hAnsi="Arial" w:cs="Arial"/>
          <w:color w:val="auto"/>
          <w:sz w:val="20"/>
          <w:szCs w:val="20"/>
        </w:rPr>
        <w:t xml:space="preserve"> (</w:t>
      </w:r>
      <w:r w:rsidR="00563854" w:rsidRPr="00FE637D">
        <w:rPr>
          <w:rStyle w:val="8"/>
          <w:rFonts w:ascii="Arial" w:hAnsi="Arial" w:cs="Arial"/>
          <w:color w:val="auto"/>
          <w:sz w:val="20"/>
          <w:szCs w:val="20"/>
        </w:rPr>
        <w:t>П</w:t>
      </w:r>
      <w:r w:rsidRPr="00FE637D">
        <w:rPr>
          <w:rStyle w:val="8"/>
          <w:rFonts w:ascii="Arial" w:hAnsi="Arial" w:cs="Arial"/>
          <w:color w:val="auto"/>
          <w:sz w:val="20"/>
          <w:szCs w:val="20"/>
        </w:rPr>
        <w:t xml:space="preserve">ять) </w:t>
      </w:r>
      <w:r w:rsidRPr="00BF25A1">
        <w:rPr>
          <w:rStyle w:val="8"/>
          <w:rFonts w:ascii="Arial" w:hAnsi="Arial" w:cs="Arial"/>
          <w:sz w:val="20"/>
          <w:szCs w:val="20"/>
        </w:rPr>
        <w:t>долларов США</w:t>
      </w:r>
      <w:r w:rsidRPr="00BF25A1">
        <w:rPr>
          <w:rStyle w:val="1"/>
          <w:rFonts w:ascii="Arial" w:hAnsi="Arial" w:cs="Arial"/>
          <w:sz w:val="20"/>
          <w:szCs w:val="20"/>
        </w:rPr>
        <w:t>. В лицензионную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книжку спортсмена должна быть внесена в установленном порядке отметка об оплате годовой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лицензии за участие в официальных соревнованиях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. Стоимость годовой лицензии для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спортсменов всех категорий составляет </w:t>
      </w:r>
      <w:r w:rsidR="00563854" w:rsidRPr="00FE637D">
        <w:rPr>
          <w:rStyle w:val="8"/>
          <w:rFonts w:ascii="Arial" w:hAnsi="Arial" w:cs="Arial"/>
          <w:color w:val="auto"/>
          <w:sz w:val="20"/>
          <w:szCs w:val="20"/>
        </w:rPr>
        <w:t>10</w:t>
      </w:r>
      <w:r w:rsidRPr="00FE637D">
        <w:rPr>
          <w:rStyle w:val="8"/>
          <w:rFonts w:ascii="Arial" w:hAnsi="Arial" w:cs="Arial"/>
          <w:color w:val="auto"/>
          <w:sz w:val="20"/>
          <w:szCs w:val="20"/>
        </w:rPr>
        <w:t xml:space="preserve"> (</w:t>
      </w:r>
      <w:r w:rsidR="00563854" w:rsidRPr="00FE637D">
        <w:rPr>
          <w:rStyle w:val="8"/>
          <w:rFonts w:ascii="Arial" w:hAnsi="Arial" w:cs="Arial"/>
          <w:color w:val="auto"/>
          <w:sz w:val="20"/>
          <w:szCs w:val="20"/>
        </w:rPr>
        <w:t>Десять</w:t>
      </w:r>
      <w:r w:rsidRPr="00FE637D">
        <w:rPr>
          <w:rStyle w:val="8"/>
          <w:rFonts w:ascii="Arial" w:hAnsi="Arial" w:cs="Arial"/>
          <w:color w:val="auto"/>
          <w:sz w:val="20"/>
          <w:szCs w:val="20"/>
        </w:rPr>
        <w:t xml:space="preserve">) </w:t>
      </w:r>
      <w:r w:rsidRPr="00BF25A1">
        <w:rPr>
          <w:rStyle w:val="8"/>
          <w:rFonts w:ascii="Arial" w:hAnsi="Arial" w:cs="Arial"/>
          <w:sz w:val="20"/>
          <w:szCs w:val="20"/>
        </w:rPr>
        <w:t>долларов США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09B3AF39" w14:textId="53A1D60D" w:rsidR="001C2576" w:rsidRPr="00BF25A1" w:rsidRDefault="005E59CE" w:rsidP="00E90F71">
      <w:pPr>
        <w:pStyle w:val="13"/>
        <w:numPr>
          <w:ilvl w:val="1"/>
          <w:numId w:val="5"/>
        </w:numPr>
        <w:shd w:val="clear" w:color="auto" w:fill="auto"/>
        <w:tabs>
          <w:tab w:val="left" w:pos="457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Оплата годовых лицензий спортсменов осуществляется Национальной федерацией не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позднее, чем за месяц до начала соревнований. Оплата осуществляется банковским перево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дом на счет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или другим приемлемым способом по согласованию с казначеем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Платежный документ для оплаты банковским переводом можно сформировать на официаль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ном сайте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="000D7792"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4D55E078" w14:textId="77777777" w:rsidR="001C2576" w:rsidRPr="00BF25A1" w:rsidRDefault="005E59CE" w:rsidP="00E90F71">
      <w:pPr>
        <w:pStyle w:val="13"/>
        <w:numPr>
          <w:ilvl w:val="1"/>
          <w:numId w:val="5"/>
        </w:numPr>
        <w:shd w:val="clear" w:color="auto" w:fill="auto"/>
        <w:tabs>
          <w:tab w:val="left" w:pos="447"/>
        </w:tabs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Спортсмены, прибывшие для участия в официальных соревнованиях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, не оплатив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шие своевременно лицензию или не имеющие при себе лицензионной книжки, оплачивают на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месте годовую лицензию </w:t>
      </w: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и(</w:t>
      </w:r>
      <w:proofErr w:type="gramEnd"/>
      <w:r w:rsidRPr="00BF25A1">
        <w:rPr>
          <w:rStyle w:val="1"/>
          <w:rFonts w:ascii="Arial" w:hAnsi="Arial" w:cs="Arial"/>
          <w:sz w:val="20"/>
          <w:szCs w:val="20"/>
        </w:rPr>
        <w:t>или) стоимость лицензионной книжки.</w:t>
      </w:r>
    </w:p>
    <w:p w14:paraId="15640E79" w14:textId="77777777" w:rsidR="009E68A0" w:rsidRPr="00BF25A1" w:rsidRDefault="009E68A0" w:rsidP="00E90F71">
      <w:pPr>
        <w:pStyle w:val="13"/>
        <w:shd w:val="clear" w:color="auto" w:fill="auto"/>
        <w:tabs>
          <w:tab w:val="left" w:pos="447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18B092AA" w14:textId="40300438" w:rsidR="00C720B5" w:rsidRPr="00BF25A1" w:rsidRDefault="005E59CE" w:rsidP="00E90F71">
      <w:pPr>
        <w:pStyle w:val="60"/>
        <w:keepNext/>
        <w:keepLines/>
        <w:numPr>
          <w:ilvl w:val="0"/>
          <w:numId w:val="23"/>
        </w:numPr>
        <w:shd w:val="clear" w:color="auto" w:fill="auto"/>
        <w:suppressAutoHyphens/>
        <w:spacing w:line="240" w:lineRule="auto"/>
        <w:ind w:left="0" w:right="2" w:firstLine="0"/>
        <w:jc w:val="both"/>
        <w:rPr>
          <w:rStyle w:val="62"/>
          <w:rFonts w:ascii="Arial" w:hAnsi="Arial" w:cs="Arial"/>
          <w:b/>
          <w:sz w:val="20"/>
          <w:szCs w:val="20"/>
        </w:rPr>
      </w:pPr>
      <w:bookmarkStart w:id="9" w:name="bookmark9"/>
      <w:r w:rsidRPr="00BF25A1">
        <w:rPr>
          <w:rStyle w:val="62"/>
          <w:rFonts w:ascii="Arial" w:hAnsi="Arial" w:cs="Arial"/>
          <w:b/>
          <w:sz w:val="20"/>
          <w:szCs w:val="20"/>
        </w:rPr>
        <w:t xml:space="preserve">КОНКУРС НА ПРАВО ПРОВЕДЕНИЯ ОФИЦИАЛЬНЫХ СОРЕВНОВАНИЙ </w:t>
      </w:r>
      <w:r w:rsidR="00EA5D09" w:rsidRPr="00BF25A1">
        <w:rPr>
          <w:rStyle w:val="62"/>
          <w:rFonts w:ascii="Arial" w:hAnsi="Arial" w:cs="Arial"/>
          <w:b/>
          <w:sz w:val="20"/>
          <w:szCs w:val="20"/>
        </w:rPr>
        <w:t>МФБП</w:t>
      </w:r>
    </w:p>
    <w:p w14:paraId="53981638" w14:textId="77777777" w:rsidR="00C720B5" w:rsidRPr="00BF25A1" w:rsidRDefault="00C720B5" w:rsidP="00E90F71">
      <w:pPr>
        <w:pStyle w:val="60"/>
        <w:keepNext/>
        <w:keepLines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72912F5C" w14:textId="542D2502" w:rsidR="001C2576" w:rsidRPr="00BF25A1" w:rsidRDefault="005E59CE" w:rsidP="00E90F71">
      <w:pPr>
        <w:pStyle w:val="60"/>
        <w:keepNext/>
        <w:keepLines/>
        <w:numPr>
          <w:ilvl w:val="0"/>
          <w:numId w:val="5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</w:rPr>
      </w:pPr>
      <w:r w:rsidRPr="00BF25A1">
        <w:rPr>
          <w:rStyle w:val="63"/>
          <w:rFonts w:ascii="Arial" w:hAnsi="Arial" w:cs="Arial"/>
          <w:b/>
          <w:sz w:val="20"/>
          <w:szCs w:val="20"/>
        </w:rPr>
        <w:t>ЗАЯВКИ НА ПРОВЕДЕНИЕ ЧЕМПИОНАТА</w:t>
      </w:r>
      <w:bookmarkEnd w:id="9"/>
    </w:p>
    <w:p w14:paraId="46D2DF79" w14:textId="77777777" w:rsidR="001C2576" w:rsidRPr="00BF25A1" w:rsidRDefault="005E59CE" w:rsidP="00E90F71">
      <w:pPr>
        <w:pStyle w:val="13"/>
        <w:numPr>
          <w:ilvl w:val="0"/>
          <w:numId w:val="6"/>
        </w:numPr>
        <w:shd w:val="clear" w:color="auto" w:fill="auto"/>
        <w:tabs>
          <w:tab w:val="left" w:pos="457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Заявку на участие в конкурсе на проведение Чемпионата может подать национальная фе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дерация, являющаяся членом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22D3F2F6" w14:textId="77777777" w:rsidR="001C2576" w:rsidRPr="00BF25A1" w:rsidRDefault="005E59CE" w:rsidP="00E90F71">
      <w:pPr>
        <w:pStyle w:val="13"/>
        <w:numPr>
          <w:ilvl w:val="0"/>
          <w:numId w:val="6"/>
        </w:numPr>
        <w:shd w:val="clear" w:color="auto" w:fill="auto"/>
        <w:tabs>
          <w:tab w:val="left" w:pos="44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Заявка направляется Президенту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за четыре года до проведения планируемого Чем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пионата.</w:t>
      </w:r>
    </w:p>
    <w:p w14:paraId="381C7E37" w14:textId="199CE6F7" w:rsidR="001C2576" w:rsidRPr="00BF25A1" w:rsidRDefault="005E59CE" w:rsidP="00E90F71">
      <w:pPr>
        <w:pStyle w:val="13"/>
        <w:numPr>
          <w:ilvl w:val="0"/>
          <w:numId w:val="6"/>
        </w:numPr>
        <w:shd w:val="clear" w:color="auto" w:fill="auto"/>
        <w:tabs>
          <w:tab w:val="left" w:pos="46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Исполнительный комитет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рассматривает и утверждает заявки кандидатов на прове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дение Чемпионата с учетом мнения Континентальной федерации </w:t>
      </w:r>
      <w:r w:rsidR="000D7792" w:rsidRPr="00BF25A1">
        <w:rPr>
          <w:rStyle w:val="1"/>
          <w:rFonts w:ascii="Arial" w:hAnsi="Arial" w:cs="Arial"/>
          <w:sz w:val="20"/>
          <w:szCs w:val="20"/>
        </w:rPr>
        <w:t>БОРЬБЫ</w:t>
      </w:r>
      <w:r w:rsidR="00EA5D09" w:rsidRPr="00BF25A1">
        <w:rPr>
          <w:rStyle w:val="1"/>
          <w:rFonts w:ascii="Arial" w:hAnsi="Arial" w:cs="Arial"/>
          <w:sz w:val="20"/>
          <w:szCs w:val="20"/>
        </w:rPr>
        <w:t xml:space="preserve"> НА ПОЯСАХ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3822DC52" w14:textId="77777777" w:rsidR="001C2576" w:rsidRPr="00BF25A1" w:rsidRDefault="005E59CE" w:rsidP="00E90F71">
      <w:pPr>
        <w:pStyle w:val="13"/>
        <w:numPr>
          <w:ilvl w:val="0"/>
          <w:numId w:val="6"/>
        </w:numPr>
        <w:shd w:val="clear" w:color="auto" w:fill="auto"/>
        <w:tabs>
          <w:tab w:val="left" w:pos="466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lastRenderedPageBreak/>
        <w:t>Заявка кандидата на проведение Чемпионата, включает в себя следующие документы и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информацию:</w:t>
      </w:r>
    </w:p>
    <w:p w14:paraId="2C6B158D" w14:textId="77777777" w:rsidR="001C2576" w:rsidRPr="00BF25A1" w:rsidRDefault="005E59CE" w:rsidP="00E90F71">
      <w:pPr>
        <w:pStyle w:val="13"/>
        <w:numPr>
          <w:ilvl w:val="0"/>
          <w:numId w:val="7"/>
        </w:numPr>
        <w:shd w:val="clear" w:color="auto" w:fill="auto"/>
        <w:tabs>
          <w:tab w:val="left" w:pos="610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Официальное письмо на имя президента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с указанием:</w:t>
      </w:r>
    </w:p>
    <w:p w14:paraId="23267AF2" w14:textId="77777777" w:rsidR="001C2576" w:rsidRPr="00BF25A1" w:rsidRDefault="005E59CE" w:rsidP="00E90F71">
      <w:pPr>
        <w:pStyle w:val="13"/>
        <w:shd w:val="clear" w:color="auto" w:fill="auto"/>
        <w:tabs>
          <w:tab w:val="left" w:pos="705"/>
        </w:tabs>
        <w:suppressAutoHyphens/>
        <w:spacing w:line="240" w:lineRule="auto"/>
        <w:ind w:right="2" w:firstLine="360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а.</w:t>
      </w:r>
      <w:r w:rsidRPr="00BF25A1">
        <w:rPr>
          <w:rStyle w:val="1"/>
          <w:rFonts w:ascii="Arial" w:hAnsi="Arial" w:cs="Arial"/>
          <w:sz w:val="20"/>
          <w:szCs w:val="20"/>
        </w:rPr>
        <w:tab/>
        <w:t>название Чемпионата;</w:t>
      </w:r>
    </w:p>
    <w:p w14:paraId="16475CA6" w14:textId="77777777" w:rsidR="001C2576" w:rsidRPr="00BF25A1" w:rsidRDefault="005E59CE" w:rsidP="00E90F71">
      <w:pPr>
        <w:pStyle w:val="13"/>
        <w:shd w:val="clear" w:color="auto" w:fill="auto"/>
        <w:tabs>
          <w:tab w:val="left" w:pos="700"/>
        </w:tabs>
        <w:suppressAutoHyphens/>
        <w:spacing w:line="240" w:lineRule="auto"/>
        <w:ind w:right="2"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б</w:t>
      </w:r>
      <w:proofErr w:type="gramEnd"/>
      <w:r w:rsidRPr="00BF25A1">
        <w:rPr>
          <w:rStyle w:val="1"/>
          <w:rFonts w:ascii="Arial" w:hAnsi="Arial" w:cs="Arial"/>
          <w:sz w:val="20"/>
          <w:szCs w:val="20"/>
        </w:rPr>
        <w:t>.</w:t>
      </w:r>
      <w:r w:rsidRPr="00BF25A1">
        <w:rPr>
          <w:rStyle w:val="1"/>
          <w:rFonts w:ascii="Arial" w:hAnsi="Arial" w:cs="Arial"/>
          <w:sz w:val="20"/>
          <w:szCs w:val="20"/>
        </w:rPr>
        <w:tab/>
        <w:t>точные сроки проведения Чемпионата;</w:t>
      </w:r>
    </w:p>
    <w:p w14:paraId="4ABA11C3" w14:textId="77777777" w:rsidR="001C2576" w:rsidRPr="00BF25A1" w:rsidRDefault="005E59CE" w:rsidP="00E90F71">
      <w:pPr>
        <w:pStyle w:val="13"/>
        <w:shd w:val="clear" w:color="auto" w:fill="auto"/>
        <w:tabs>
          <w:tab w:val="left" w:pos="695"/>
        </w:tabs>
        <w:suppressAutoHyphens/>
        <w:spacing w:line="240" w:lineRule="auto"/>
        <w:ind w:right="2"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в</w:t>
      </w:r>
      <w:proofErr w:type="gramEnd"/>
      <w:r w:rsidRPr="00BF25A1">
        <w:rPr>
          <w:rStyle w:val="1"/>
          <w:rFonts w:ascii="Arial" w:hAnsi="Arial" w:cs="Arial"/>
          <w:sz w:val="20"/>
          <w:szCs w:val="20"/>
        </w:rPr>
        <w:t>.</w:t>
      </w:r>
      <w:r w:rsidRPr="00BF25A1">
        <w:rPr>
          <w:rStyle w:val="1"/>
          <w:rFonts w:ascii="Arial" w:hAnsi="Arial" w:cs="Arial"/>
          <w:sz w:val="20"/>
          <w:szCs w:val="20"/>
        </w:rPr>
        <w:tab/>
      </w: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информация</w:t>
      </w:r>
      <w:proofErr w:type="gramEnd"/>
      <w:r w:rsidRPr="00BF25A1">
        <w:rPr>
          <w:rStyle w:val="1"/>
          <w:rFonts w:ascii="Arial" w:hAnsi="Arial" w:cs="Arial"/>
          <w:sz w:val="20"/>
          <w:szCs w:val="20"/>
        </w:rPr>
        <w:t xml:space="preserve"> о стране и городе проводящем Чемпионат;</w:t>
      </w:r>
    </w:p>
    <w:p w14:paraId="5F484E4A" w14:textId="77777777" w:rsidR="001C2576" w:rsidRPr="00BF25A1" w:rsidRDefault="005E59CE" w:rsidP="00E90F71">
      <w:pPr>
        <w:pStyle w:val="13"/>
        <w:shd w:val="clear" w:color="auto" w:fill="auto"/>
        <w:tabs>
          <w:tab w:val="left" w:pos="657"/>
        </w:tabs>
        <w:suppressAutoHyphens/>
        <w:spacing w:line="240" w:lineRule="auto"/>
        <w:ind w:right="2" w:firstLine="360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г.</w:t>
      </w:r>
      <w:r w:rsidRPr="00BF25A1">
        <w:rPr>
          <w:rStyle w:val="1"/>
          <w:rFonts w:ascii="Arial" w:hAnsi="Arial" w:cs="Arial"/>
          <w:sz w:val="20"/>
          <w:szCs w:val="20"/>
        </w:rPr>
        <w:tab/>
        <w:t>информация о месте проведения Чемпионата и других необходимых объектах;</w:t>
      </w:r>
    </w:p>
    <w:p w14:paraId="73F04EA9" w14:textId="77777777" w:rsidR="001C2576" w:rsidRPr="00BF25A1" w:rsidRDefault="005E59CE" w:rsidP="00E90F71">
      <w:pPr>
        <w:pStyle w:val="13"/>
        <w:shd w:val="clear" w:color="auto" w:fill="auto"/>
        <w:tabs>
          <w:tab w:val="left" w:pos="719"/>
        </w:tabs>
        <w:suppressAutoHyphens/>
        <w:spacing w:line="240" w:lineRule="auto"/>
        <w:ind w:right="2" w:firstLine="360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д.</w:t>
      </w:r>
      <w:r w:rsidRPr="00BF25A1">
        <w:rPr>
          <w:rStyle w:val="1"/>
          <w:rFonts w:ascii="Arial" w:hAnsi="Arial" w:cs="Arial"/>
          <w:sz w:val="20"/>
          <w:szCs w:val="20"/>
        </w:rPr>
        <w:tab/>
        <w:t>информация о размещении участников (условия и цены проживания);</w:t>
      </w:r>
    </w:p>
    <w:p w14:paraId="6506AB2B" w14:textId="77777777" w:rsidR="001C2576" w:rsidRPr="00BF25A1" w:rsidRDefault="005E59CE" w:rsidP="00E90F71">
      <w:pPr>
        <w:pStyle w:val="13"/>
        <w:shd w:val="clear" w:color="auto" w:fill="auto"/>
        <w:tabs>
          <w:tab w:val="left" w:pos="710"/>
        </w:tabs>
        <w:suppressAutoHyphens/>
        <w:spacing w:line="240" w:lineRule="auto"/>
        <w:ind w:right="2" w:firstLine="360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е.</w:t>
      </w:r>
      <w:r w:rsidRPr="00BF25A1">
        <w:rPr>
          <w:rStyle w:val="1"/>
          <w:rFonts w:ascii="Arial" w:hAnsi="Arial" w:cs="Arial"/>
          <w:sz w:val="20"/>
          <w:szCs w:val="20"/>
        </w:rPr>
        <w:tab/>
        <w:t>информация о финансовых гарантиях национальной федерации;</w:t>
      </w:r>
    </w:p>
    <w:p w14:paraId="4BE1818A" w14:textId="77777777" w:rsidR="001C2576" w:rsidRPr="00BF25A1" w:rsidRDefault="005E59CE" w:rsidP="00E90F71">
      <w:pPr>
        <w:pStyle w:val="13"/>
        <w:shd w:val="clear" w:color="auto" w:fill="auto"/>
        <w:tabs>
          <w:tab w:val="left" w:pos="738"/>
        </w:tabs>
        <w:suppressAutoHyphens/>
        <w:spacing w:line="240" w:lineRule="auto"/>
        <w:ind w:right="2"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ж</w:t>
      </w:r>
      <w:proofErr w:type="gramEnd"/>
      <w:r w:rsidRPr="00BF25A1">
        <w:rPr>
          <w:rStyle w:val="1"/>
          <w:rFonts w:ascii="Arial" w:hAnsi="Arial" w:cs="Arial"/>
          <w:sz w:val="20"/>
          <w:szCs w:val="20"/>
        </w:rPr>
        <w:t>.</w:t>
      </w:r>
      <w:r w:rsidRPr="00BF25A1">
        <w:rPr>
          <w:rStyle w:val="1"/>
          <w:rFonts w:ascii="Arial" w:hAnsi="Arial" w:cs="Arial"/>
          <w:sz w:val="20"/>
          <w:szCs w:val="20"/>
        </w:rPr>
        <w:tab/>
        <w:t>информация о маркетинговых и рекламных возможностях Чемпионата;</w:t>
      </w:r>
    </w:p>
    <w:p w14:paraId="25335AB5" w14:textId="77777777" w:rsidR="001C2576" w:rsidRPr="00BF25A1" w:rsidRDefault="005E59CE" w:rsidP="00E90F71">
      <w:pPr>
        <w:pStyle w:val="13"/>
        <w:shd w:val="clear" w:color="auto" w:fill="auto"/>
        <w:tabs>
          <w:tab w:val="left" w:pos="686"/>
        </w:tabs>
        <w:suppressAutoHyphens/>
        <w:spacing w:line="240" w:lineRule="auto"/>
        <w:ind w:right="2" w:firstLine="360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з.</w:t>
      </w:r>
      <w:r w:rsidRPr="00BF25A1">
        <w:rPr>
          <w:rStyle w:val="1"/>
          <w:rFonts w:ascii="Arial" w:hAnsi="Arial" w:cs="Arial"/>
          <w:sz w:val="20"/>
          <w:szCs w:val="20"/>
        </w:rPr>
        <w:tab/>
        <w:t>информация о телевизионном освещении Чемпионата;</w:t>
      </w:r>
    </w:p>
    <w:p w14:paraId="3E2BA7D9" w14:textId="77777777" w:rsidR="001C2576" w:rsidRPr="00BF25A1" w:rsidRDefault="005E59CE" w:rsidP="00E90F71">
      <w:pPr>
        <w:pStyle w:val="13"/>
        <w:shd w:val="clear" w:color="auto" w:fill="auto"/>
        <w:tabs>
          <w:tab w:val="left" w:pos="700"/>
        </w:tabs>
        <w:suppressAutoHyphens/>
        <w:spacing w:line="240" w:lineRule="auto"/>
        <w:ind w:right="2" w:firstLine="360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и.</w:t>
      </w:r>
      <w:r w:rsidRPr="00BF25A1">
        <w:rPr>
          <w:rStyle w:val="1"/>
          <w:rFonts w:ascii="Arial" w:hAnsi="Arial" w:cs="Arial"/>
          <w:sz w:val="20"/>
          <w:szCs w:val="20"/>
        </w:rPr>
        <w:tab/>
        <w:t>информация об обеспечение условий для представителей СМИ.</w:t>
      </w:r>
    </w:p>
    <w:p w14:paraId="2BD2FE5C" w14:textId="77777777" w:rsidR="001C2576" w:rsidRPr="00BF25A1" w:rsidRDefault="005E59CE" w:rsidP="00E90F71">
      <w:pPr>
        <w:pStyle w:val="13"/>
        <w:numPr>
          <w:ilvl w:val="0"/>
          <w:numId w:val="7"/>
        </w:numPr>
        <w:shd w:val="clear" w:color="auto" w:fill="auto"/>
        <w:tabs>
          <w:tab w:val="left" w:pos="615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Приложения к заявке содержат:</w:t>
      </w:r>
    </w:p>
    <w:p w14:paraId="5874D0AF" w14:textId="77777777" w:rsidR="001C2576" w:rsidRPr="00BF25A1" w:rsidRDefault="005E59CE" w:rsidP="00E90F71">
      <w:pPr>
        <w:pStyle w:val="13"/>
        <w:shd w:val="clear" w:color="auto" w:fill="auto"/>
        <w:tabs>
          <w:tab w:val="left" w:pos="726"/>
        </w:tabs>
        <w:suppressAutoHyphens/>
        <w:spacing w:line="240" w:lineRule="auto"/>
        <w:ind w:right="2"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а.</w:t>
      </w:r>
      <w:r w:rsidRPr="00BF25A1">
        <w:rPr>
          <w:rStyle w:val="1"/>
          <w:rFonts w:ascii="Arial" w:hAnsi="Arial" w:cs="Arial"/>
          <w:sz w:val="20"/>
          <w:szCs w:val="20"/>
        </w:rPr>
        <w:tab/>
        <w:t>презентационные материалы о стране (городе) проведения Чемпионата; при наличии,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ссылку на вебсайт города (включая описание климатических условий в период проведения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Чемпионата, информацию о местной валюте, график работы банков, информацию о месте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проживания - название гостиницы, ее месторасположение, удаленность от аэропорта и от ме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ста проведения Чемпионата, ссылка на вебсайт гостиницы; наименование и расположение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аэропорта);</w:t>
      </w:r>
      <w:proofErr w:type="gramEnd"/>
    </w:p>
    <w:p w14:paraId="1476AB6F" w14:textId="77777777" w:rsidR="001C2576" w:rsidRPr="00BF25A1" w:rsidRDefault="005E59CE" w:rsidP="00E90F71">
      <w:pPr>
        <w:pStyle w:val="13"/>
        <w:shd w:val="clear" w:color="auto" w:fill="auto"/>
        <w:tabs>
          <w:tab w:val="left" w:pos="711"/>
        </w:tabs>
        <w:suppressAutoHyphens/>
        <w:spacing w:line="240" w:lineRule="auto"/>
        <w:ind w:right="2"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б</w:t>
      </w:r>
      <w:proofErr w:type="gramEnd"/>
      <w:r w:rsidRPr="00BF25A1">
        <w:rPr>
          <w:rStyle w:val="1"/>
          <w:rFonts w:ascii="Arial" w:hAnsi="Arial" w:cs="Arial"/>
          <w:sz w:val="20"/>
          <w:szCs w:val="20"/>
        </w:rPr>
        <w:t>.</w:t>
      </w:r>
      <w:r w:rsidRPr="00BF25A1">
        <w:rPr>
          <w:rStyle w:val="1"/>
          <w:rFonts w:ascii="Arial" w:hAnsi="Arial" w:cs="Arial"/>
          <w:sz w:val="20"/>
          <w:szCs w:val="20"/>
        </w:rPr>
        <w:tab/>
        <w:t>презентационные материалы о спортивном объекте, где планируется проведение Чем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пионата, включая технические характеристики и описание инфраструктуры.</w:t>
      </w:r>
    </w:p>
    <w:p w14:paraId="279B7D58" w14:textId="41908C55" w:rsidR="001C2576" w:rsidRPr="00BF25A1" w:rsidRDefault="005E59CE" w:rsidP="00E90F71">
      <w:pPr>
        <w:pStyle w:val="13"/>
        <w:numPr>
          <w:ilvl w:val="0"/>
          <w:numId w:val="8"/>
        </w:numPr>
        <w:shd w:val="clear" w:color="auto" w:fill="auto"/>
        <w:tabs>
          <w:tab w:val="left" w:pos="577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Национальная федерация-кандидат на проведение Чемпионата перечисляет, при подаче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заявки, </w:t>
      </w:r>
      <w:r w:rsidRPr="00BF25A1">
        <w:rPr>
          <w:rStyle w:val="8"/>
          <w:rFonts w:ascii="Arial" w:hAnsi="Arial" w:cs="Arial"/>
          <w:sz w:val="20"/>
          <w:szCs w:val="20"/>
        </w:rPr>
        <w:t xml:space="preserve">заявочный взнос в размере </w:t>
      </w:r>
      <w:r w:rsidRPr="00FE637D">
        <w:rPr>
          <w:rStyle w:val="8"/>
          <w:rFonts w:ascii="Arial" w:hAnsi="Arial" w:cs="Arial"/>
          <w:color w:val="auto"/>
          <w:sz w:val="20"/>
          <w:szCs w:val="20"/>
        </w:rPr>
        <w:t>100 (</w:t>
      </w:r>
      <w:r w:rsidR="006D7E0E" w:rsidRPr="00FE637D">
        <w:rPr>
          <w:rStyle w:val="8"/>
          <w:rFonts w:ascii="Arial" w:hAnsi="Arial" w:cs="Arial"/>
          <w:color w:val="auto"/>
          <w:sz w:val="20"/>
          <w:szCs w:val="20"/>
        </w:rPr>
        <w:t>Сто</w:t>
      </w:r>
      <w:r w:rsidRPr="00FE637D">
        <w:rPr>
          <w:rStyle w:val="8"/>
          <w:rFonts w:ascii="Arial" w:hAnsi="Arial" w:cs="Arial"/>
          <w:color w:val="auto"/>
          <w:sz w:val="20"/>
          <w:szCs w:val="20"/>
        </w:rPr>
        <w:t xml:space="preserve">) долларов </w:t>
      </w:r>
      <w:r w:rsidRPr="00BF25A1">
        <w:rPr>
          <w:rStyle w:val="8"/>
          <w:rFonts w:ascii="Arial" w:hAnsi="Arial" w:cs="Arial"/>
          <w:sz w:val="20"/>
          <w:szCs w:val="20"/>
        </w:rPr>
        <w:t>США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на банковский счет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13245F68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Средства, полученные в результате подачи заявочного взноса, не возвращаются, и использу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ются для осуществления инспекционных выездов технического делегата на места проведения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будущего Чемпионата.</w:t>
      </w:r>
    </w:p>
    <w:p w14:paraId="756CC25D" w14:textId="77777777" w:rsidR="001C2576" w:rsidRPr="00BF25A1" w:rsidRDefault="00EA5D09" w:rsidP="00E90F71">
      <w:pPr>
        <w:pStyle w:val="13"/>
        <w:numPr>
          <w:ilvl w:val="0"/>
          <w:numId w:val="8"/>
        </w:numPr>
        <w:shd w:val="clear" w:color="auto" w:fill="auto"/>
        <w:tabs>
          <w:tab w:val="left" w:pos="634"/>
        </w:tabs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МФБП</w:t>
      </w:r>
      <w:r w:rsidR="005E59CE" w:rsidRPr="00BF25A1">
        <w:rPr>
          <w:rStyle w:val="1"/>
          <w:rFonts w:ascii="Arial" w:hAnsi="Arial" w:cs="Arial"/>
          <w:sz w:val="20"/>
          <w:szCs w:val="20"/>
        </w:rPr>
        <w:t xml:space="preserve"> осуществляет проверку готовности Чемпионата не позднее, чем </w:t>
      </w:r>
      <w:r w:rsidR="005E59CE" w:rsidRPr="00BF25A1">
        <w:rPr>
          <w:rStyle w:val="8"/>
          <w:rFonts w:ascii="Arial" w:hAnsi="Arial" w:cs="Arial"/>
          <w:sz w:val="20"/>
          <w:szCs w:val="20"/>
        </w:rPr>
        <w:t>за 2 (два) года д</w:t>
      </w:r>
      <w:r w:rsidR="005E59CE" w:rsidRPr="00BF25A1">
        <w:rPr>
          <w:rStyle w:val="1"/>
          <w:rFonts w:ascii="Arial" w:hAnsi="Arial" w:cs="Arial"/>
          <w:sz w:val="20"/>
          <w:szCs w:val="20"/>
        </w:rPr>
        <w:t>о</w:t>
      </w:r>
      <w:r w:rsidR="005E59CE" w:rsidRPr="00BF25A1">
        <w:rPr>
          <w:rFonts w:ascii="Arial" w:hAnsi="Arial" w:cs="Arial"/>
          <w:sz w:val="20"/>
          <w:szCs w:val="20"/>
        </w:rPr>
        <w:t xml:space="preserve"> </w:t>
      </w:r>
      <w:r w:rsidR="005E59CE" w:rsidRPr="00BF25A1">
        <w:rPr>
          <w:rStyle w:val="1"/>
          <w:rFonts w:ascii="Arial" w:hAnsi="Arial" w:cs="Arial"/>
          <w:sz w:val="20"/>
          <w:szCs w:val="20"/>
        </w:rPr>
        <w:t>Чемпионата. После инспекции Национальная федерация, выигравшая конкурс на проведение</w:t>
      </w:r>
      <w:r w:rsidR="005E59CE" w:rsidRPr="00BF25A1">
        <w:rPr>
          <w:rFonts w:ascii="Arial" w:hAnsi="Arial" w:cs="Arial"/>
          <w:sz w:val="20"/>
          <w:szCs w:val="20"/>
        </w:rPr>
        <w:t xml:space="preserve"> </w:t>
      </w:r>
      <w:r w:rsidR="005E59CE" w:rsidRPr="00BF25A1">
        <w:rPr>
          <w:rStyle w:val="1"/>
          <w:rFonts w:ascii="Arial" w:hAnsi="Arial" w:cs="Arial"/>
          <w:sz w:val="20"/>
          <w:szCs w:val="20"/>
        </w:rPr>
        <w:t xml:space="preserve">Чемпионата заключает с </w:t>
      </w:r>
      <w:r w:rsidRPr="00BF25A1">
        <w:rPr>
          <w:rStyle w:val="1"/>
          <w:rFonts w:ascii="Arial" w:hAnsi="Arial" w:cs="Arial"/>
          <w:sz w:val="20"/>
          <w:szCs w:val="20"/>
        </w:rPr>
        <w:t>МФБП</w:t>
      </w:r>
      <w:r w:rsidR="005E59CE" w:rsidRPr="00BF25A1">
        <w:rPr>
          <w:rStyle w:val="1"/>
          <w:rFonts w:ascii="Arial" w:hAnsi="Arial" w:cs="Arial"/>
          <w:sz w:val="20"/>
          <w:szCs w:val="20"/>
        </w:rPr>
        <w:t xml:space="preserve"> Контракт, в котором отражены штрафные санкции в случае не</w:t>
      </w:r>
      <w:r w:rsidR="005E59CE" w:rsidRPr="00BF25A1">
        <w:rPr>
          <w:rStyle w:val="1"/>
          <w:rFonts w:ascii="Arial" w:hAnsi="Arial" w:cs="Arial"/>
          <w:sz w:val="20"/>
          <w:szCs w:val="20"/>
        </w:rPr>
        <w:softHyphen/>
        <w:t xml:space="preserve">выполнения обязательств. Контракт заключается не позднее, чем </w:t>
      </w:r>
      <w:r w:rsidR="005E59CE" w:rsidRPr="00BF25A1">
        <w:rPr>
          <w:rStyle w:val="8"/>
          <w:rFonts w:ascii="Arial" w:hAnsi="Arial" w:cs="Arial"/>
          <w:sz w:val="20"/>
          <w:szCs w:val="20"/>
        </w:rPr>
        <w:t>за 1 (один) год</w:t>
      </w:r>
      <w:r w:rsidR="005E59CE" w:rsidRPr="00BF25A1">
        <w:rPr>
          <w:rStyle w:val="1"/>
          <w:rFonts w:ascii="Arial" w:hAnsi="Arial" w:cs="Arial"/>
          <w:sz w:val="20"/>
          <w:szCs w:val="20"/>
        </w:rPr>
        <w:t xml:space="preserve"> до Чемпиона</w:t>
      </w:r>
      <w:r w:rsidR="005E59CE" w:rsidRPr="00BF25A1">
        <w:rPr>
          <w:rStyle w:val="1"/>
          <w:rFonts w:ascii="Arial" w:hAnsi="Arial" w:cs="Arial"/>
          <w:sz w:val="20"/>
          <w:szCs w:val="20"/>
        </w:rPr>
        <w:softHyphen/>
        <w:t>та.</w:t>
      </w:r>
    </w:p>
    <w:p w14:paraId="0279C5EA" w14:textId="77777777" w:rsidR="00D574EC" w:rsidRPr="00BF25A1" w:rsidRDefault="00D574EC" w:rsidP="00E90F71">
      <w:pPr>
        <w:pStyle w:val="13"/>
        <w:shd w:val="clear" w:color="auto" w:fill="auto"/>
        <w:tabs>
          <w:tab w:val="left" w:pos="634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686962B8" w14:textId="1576605B" w:rsidR="001C2576" w:rsidRPr="00BF25A1" w:rsidRDefault="005E59CE" w:rsidP="00E90F71">
      <w:pPr>
        <w:pStyle w:val="60"/>
        <w:keepNext/>
        <w:keepLines/>
        <w:numPr>
          <w:ilvl w:val="0"/>
          <w:numId w:val="9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</w:rPr>
      </w:pPr>
      <w:bookmarkStart w:id="10" w:name="bookmark10"/>
      <w:r w:rsidRPr="00BF25A1">
        <w:rPr>
          <w:rStyle w:val="63"/>
          <w:rFonts w:ascii="Arial" w:hAnsi="Arial" w:cs="Arial"/>
          <w:b/>
          <w:sz w:val="20"/>
          <w:szCs w:val="20"/>
        </w:rPr>
        <w:t>ОТВЕТСТВЕННОСТЬ ОРГАНИЗАТОРОВ ЧЕМПИОНАТА</w:t>
      </w:r>
      <w:bookmarkEnd w:id="10"/>
    </w:p>
    <w:p w14:paraId="2DFD0D47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14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Национальная Федерация, получившая на конкурсной основе право проведения Чемпио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ната, обязана:</w:t>
      </w:r>
    </w:p>
    <w:p w14:paraId="5FF32DDD" w14:textId="77777777" w:rsidR="001C2576" w:rsidRPr="00BF25A1" w:rsidRDefault="005E59CE" w:rsidP="00E90F71">
      <w:pPr>
        <w:pStyle w:val="13"/>
        <w:shd w:val="clear" w:color="auto" w:fill="auto"/>
        <w:tabs>
          <w:tab w:val="left" w:pos="615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а.</w:t>
      </w:r>
      <w:r w:rsidRPr="00BF25A1">
        <w:rPr>
          <w:rStyle w:val="1"/>
          <w:rFonts w:ascii="Arial" w:hAnsi="Arial" w:cs="Arial"/>
          <w:sz w:val="20"/>
          <w:szCs w:val="20"/>
        </w:rPr>
        <w:tab/>
        <w:t>создать Организационный комитет по подготовке и проведению Чемпионата;</w:t>
      </w:r>
    </w:p>
    <w:p w14:paraId="0F3365A8" w14:textId="77777777" w:rsidR="001C2576" w:rsidRPr="00BF25A1" w:rsidRDefault="005E59CE" w:rsidP="00E90F71">
      <w:pPr>
        <w:pStyle w:val="13"/>
        <w:shd w:val="clear" w:color="auto" w:fill="auto"/>
        <w:tabs>
          <w:tab w:val="left" w:pos="630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б</w:t>
      </w:r>
      <w:proofErr w:type="gramEnd"/>
      <w:r w:rsidRPr="00BF25A1">
        <w:rPr>
          <w:rStyle w:val="1"/>
          <w:rFonts w:ascii="Arial" w:hAnsi="Arial" w:cs="Arial"/>
          <w:sz w:val="20"/>
          <w:szCs w:val="20"/>
        </w:rPr>
        <w:t>.</w:t>
      </w:r>
      <w:r w:rsidRPr="00BF25A1">
        <w:rPr>
          <w:rStyle w:val="1"/>
          <w:rFonts w:ascii="Arial" w:hAnsi="Arial" w:cs="Arial"/>
          <w:sz w:val="20"/>
          <w:szCs w:val="20"/>
        </w:rPr>
        <w:tab/>
        <w:t>разработать подробную программу проведения Чемпионата;</w:t>
      </w:r>
    </w:p>
    <w:p w14:paraId="41CFA6DD" w14:textId="77777777" w:rsidR="001C2576" w:rsidRPr="00BF25A1" w:rsidRDefault="005E59CE" w:rsidP="00E90F71">
      <w:pPr>
        <w:pStyle w:val="13"/>
        <w:shd w:val="clear" w:color="auto" w:fill="auto"/>
        <w:tabs>
          <w:tab w:val="left" w:pos="620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в.</w:t>
      </w:r>
      <w:r w:rsidRPr="00BF25A1">
        <w:rPr>
          <w:rStyle w:val="1"/>
          <w:rFonts w:ascii="Arial" w:hAnsi="Arial" w:cs="Arial"/>
          <w:sz w:val="20"/>
          <w:szCs w:val="20"/>
        </w:rPr>
        <w:tab/>
        <w:t>предоставить финансовый план с анализом всех расходов, необходимых для проведения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Чемпионата.</w:t>
      </w:r>
    </w:p>
    <w:p w14:paraId="5641350A" w14:textId="6A565E5C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639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Программа проведения и финансовый план Чемпионата должны быть предоставлены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Исполкому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для утверждения не позднее, чем </w:t>
      </w:r>
      <w:r w:rsidR="00894189" w:rsidRPr="00BF25A1">
        <w:rPr>
          <w:rStyle w:val="8"/>
          <w:rFonts w:ascii="Arial" w:hAnsi="Arial" w:cs="Arial"/>
          <w:sz w:val="20"/>
          <w:szCs w:val="20"/>
        </w:rPr>
        <w:t>за 1 (один) месяц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до начала Чемпионата.</w:t>
      </w:r>
    </w:p>
    <w:p w14:paraId="1E9CA8C9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Все последующие изменения, вносимые проводящей организацией после утверждения, долж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ны быть согласованы с Исполкомом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7B03ECED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634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Президент национальной федерации как организатор Чемпионата несет персональную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ответственность перед исполкомом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за подготовку и проведение Чемпионата.</w:t>
      </w:r>
    </w:p>
    <w:p w14:paraId="60A52BFE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8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Спортивный технический комитет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направляет руководителя рабочей группы по ор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ганизации и проведению Чемпионата в Организационный комитет с целью оказания практиче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ской помощи.</w:t>
      </w:r>
    </w:p>
    <w:p w14:paraId="3B959EB1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10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Национальная Федерация, осуществляющая подготовку Чемпионата, обеспечивает подго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товку необходимого персонала и оборудования в соответствии с Регламентом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75F5C9F5" w14:textId="496D4B31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91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При проведении Чемпионата Национальная Федерация предоставляет необходимые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условия для проведения Конгресса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, заседаний континентальных федераций, Исполни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тельного комитета, комитетов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по предварительной заявке. При проведении Конгресса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организаторы должны обеспечить синхронный перевод на официальные языки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(обя</w:t>
      </w:r>
      <w:r w:rsidR="004E5877" w:rsidRPr="00BF25A1">
        <w:rPr>
          <w:rStyle w:val="1"/>
          <w:rFonts w:ascii="Arial" w:hAnsi="Arial" w:cs="Arial"/>
          <w:sz w:val="20"/>
          <w:szCs w:val="20"/>
        </w:rPr>
        <w:t>зательно на русском и английском</w:t>
      </w:r>
      <w:r w:rsidRPr="00BF25A1">
        <w:rPr>
          <w:rStyle w:val="1"/>
          <w:rFonts w:ascii="Arial" w:hAnsi="Arial" w:cs="Arial"/>
          <w:sz w:val="20"/>
          <w:szCs w:val="20"/>
        </w:rPr>
        <w:t>).</w:t>
      </w:r>
    </w:p>
    <w:p w14:paraId="7151BE27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14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Организационный комитет соревнований выполняет финансовые обязательства, упомя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нутые в Контракте, заключенным между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и Национальной федерацией.</w:t>
      </w:r>
    </w:p>
    <w:p w14:paraId="67F8CBA3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43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Организаторы должны обеспечить средства транспортировки для прибытия и отъезда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представителей и участников между железнодорожным вокзалом (или аэропортом) и местом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проживания (подача автотранспорта для прибытия и отъезда делегации осуществляется </w:t>
      </w:r>
      <w:r w:rsidRPr="00BF25A1">
        <w:rPr>
          <w:rStyle w:val="7"/>
          <w:rFonts w:ascii="Arial" w:hAnsi="Arial" w:cs="Arial"/>
          <w:sz w:val="20"/>
          <w:szCs w:val="20"/>
        </w:rPr>
        <w:t>1</w:t>
      </w:r>
      <w:r w:rsidRPr="00BF25A1">
        <w:rPr>
          <w:rStyle w:val="9"/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раз), а также между местом проведения Чемпионата и тренировочными залами и местами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проживания. Транспорт предоставляется только для участников, которые размещаются в офи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циальных отелях, предложенных Организационным комитетом.</w:t>
      </w:r>
    </w:p>
    <w:p w14:paraId="4EA91497" w14:textId="415B3115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За пользование трансфером с участников взимается взнос из расчета </w:t>
      </w:r>
      <w:r w:rsidR="003D4E70" w:rsidRPr="00FE637D">
        <w:rPr>
          <w:rStyle w:val="8"/>
          <w:rFonts w:ascii="Arial" w:hAnsi="Arial" w:cs="Arial"/>
          <w:color w:val="auto"/>
          <w:sz w:val="20"/>
          <w:szCs w:val="20"/>
        </w:rPr>
        <w:t>10 (Деся</w:t>
      </w:r>
      <w:r w:rsidRPr="00FE637D">
        <w:rPr>
          <w:rStyle w:val="8"/>
          <w:rFonts w:ascii="Arial" w:hAnsi="Arial" w:cs="Arial"/>
          <w:color w:val="auto"/>
          <w:sz w:val="20"/>
          <w:szCs w:val="20"/>
        </w:rPr>
        <w:t xml:space="preserve">ть) </w:t>
      </w:r>
      <w:r w:rsidRPr="00BF25A1">
        <w:rPr>
          <w:rStyle w:val="8"/>
          <w:rFonts w:ascii="Arial" w:hAnsi="Arial" w:cs="Arial"/>
          <w:sz w:val="20"/>
          <w:szCs w:val="20"/>
        </w:rPr>
        <w:t>долларов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8"/>
          <w:rFonts w:ascii="Arial" w:hAnsi="Arial" w:cs="Arial"/>
          <w:sz w:val="20"/>
          <w:szCs w:val="20"/>
        </w:rPr>
        <w:t>США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за одного члена делегации единовременно.</w:t>
      </w:r>
    </w:p>
    <w:p w14:paraId="4787BFAB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Конкретные транспортные средства должны быть предусмотрены на все время Чемпионата за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счет средств Организационного комитета:</w:t>
      </w:r>
    </w:p>
    <w:p w14:paraId="3DD0E2A8" w14:textId="77777777" w:rsidR="001C2576" w:rsidRPr="00BF25A1" w:rsidRDefault="005E59CE" w:rsidP="00E90F71">
      <w:pPr>
        <w:pStyle w:val="13"/>
        <w:numPr>
          <w:ilvl w:val="0"/>
          <w:numId w:val="10"/>
        </w:numPr>
        <w:shd w:val="clear" w:color="auto" w:fill="auto"/>
        <w:tabs>
          <w:tab w:val="left" w:pos="284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1 автомобиль для Президента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;</w:t>
      </w:r>
    </w:p>
    <w:p w14:paraId="786517B6" w14:textId="513572FD" w:rsidR="001C2576" w:rsidRPr="00BF25A1" w:rsidRDefault="005E59CE" w:rsidP="00E90F71">
      <w:pPr>
        <w:pStyle w:val="13"/>
        <w:numPr>
          <w:ilvl w:val="0"/>
          <w:numId w:val="10"/>
        </w:numPr>
        <w:shd w:val="clear" w:color="auto" w:fill="auto"/>
        <w:tabs>
          <w:tab w:val="left" w:pos="284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1 автомобиль для Генерального Секретаря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, Исполнительного директора </w:t>
      </w:r>
      <w:r w:rsidR="00253844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, руководителя судейской комиссии, главного судьи и секретарей Чемпионата;</w:t>
      </w:r>
    </w:p>
    <w:p w14:paraId="594B8BD0" w14:textId="77777777" w:rsidR="001C2576" w:rsidRPr="00BF25A1" w:rsidRDefault="005E59CE" w:rsidP="00E90F71">
      <w:pPr>
        <w:pStyle w:val="13"/>
        <w:numPr>
          <w:ilvl w:val="0"/>
          <w:numId w:val="10"/>
        </w:numPr>
        <w:shd w:val="clear" w:color="auto" w:fill="auto"/>
        <w:tabs>
          <w:tab w:val="left" w:pos="284"/>
          <w:tab w:val="left" w:pos="1038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1 микроавтобус для членов Исполнительного комитета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;</w:t>
      </w:r>
    </w:p>
    <w:p w14:paraId="423F9D94" w14:textId="77777777" w:rsidR="001C2576" w:rsidRPr="00BF25A1" w:rsidRDefault="005E59CE" w:rsidP="00E90F71">
      <w:pPr>
        <w:pStyle w:val="13"/>
        <w:numPr>
          <w:ilvl w:val="0"/>
          <w:numId w:val="10"/>
        </w:numPr>
        <w:shd w:val="clear" w:color="auto" w:fill="auto"/>
        <w:tabs>
          <w:tab w:val="left" w:pos="284"/>
          <w:tab w:val="left" w:pos="1038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7"/>
          <w:rFonts w:ascii="Arial" w:hAnsi="Arial" w:cs="Arial"/>
          <w:sz w:val="20"/>
          <w:szCs w:val="20"/>
        </w:rPr>
        <w:t>1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автобус для судей.</w:t>
      </w:r>
    </w:p>
    <w:p w14:paraId="1D8D09A4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00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lastRenderedPageBreak/>
        <w:t>Организационный комитет Чемпионата принимает все необходимые меры для проведения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антидопингового контроля и обеспечения, чтобы образцы тестов проходили анализ в лабора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ториях имеющих лицензию и признанных МОК и ВАДА.</w:t>
      </w:r>
    </w:p>
    <w:p w14:paraId="46B78802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639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Национальная Федерация, проводящая Чемпионат через органы власти должна способ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ствовать представителям Национальных Федераций и спортсменам, желающих принять уча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стие в соревнованиях, предоставлению соответствующей возможности для въезда и выезда с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её территории. Национальные Федерации должны соблюдать консульские требования по вре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менным параметрам визы.</w:t>
      </w:r>
    </w:p>
    <w:p w14:paraId="09E98DBF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634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Национальная Федерация, организующая Чемпионат, должна разработать на основе Ре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гламента детальную программу, содержащую все даты, события и места, которые связаны с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организацией данного Чемпионата. Эта программа должна быть скоординирована с рабочей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группой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, курирующей данный Чемпионат, </w:t>
      </w:r>
      <w:r w:rsidRPr="00BF25A1">
        <w:rPr>
          <w:rStyle w:val="8"/>
          <w:rFonts w:ascii="Arial" w:hAnsi="Arial" w:cs="Arial"/>
          <w:sz w:val="20"/>
          <w:szCs w:val="20"/>
        </w:rPr>
        <w:t xml:space="preserve">за </w:t>
      </w:r>
      <w:r w:rsidRPr="00BF25A1">
        <w:rPr>
          <w:rStyle w:val="10"/>
          <w:rFonts w:ascii="Arial" w:hAnsi="Arial" w:cs="Arial"/>
          <w:sz w:val="20"/>
          <w:szCs w:val="20"/>
        </w:rPr>
        <w:t>6</w:t>
      </w:r>
      <w:r w:rsidRPr="00BF25A1">
        <w:rPr>
          <w:rStyle w:val="8"/>
          <w:rFonts w:ascii="Arial" w:hAnsi="Arial" w:cs="Arial"/>
          <w:sz w:val="20"/>
          <w:szCs w:val="20"/>
        </w:rPr>
        <w:t xml:space="preserve"> (шесть) месяцев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до его начала.</w:t>
      </w:r>
    </w:p>
    <w:p w14:paraId="5FEF83C5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Программу высылают каждой участвующей Национальной Федерации и в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</w:t>
      </w:r>
      <w:r w:rsidRPr="00BF25A1">
        <w:rPr>
          <w:rStyle w:val="8"/>
          <w:rFonts w:ascii="Arial" w:hAnsi="Arial" w:cs="Arial"/>
          <w:sz w:val="20"/>
          <w:szCs w:val="20"/>
        </w:rPr>
        <w:t>за 30 (трид</w:t>
      </w:r>
      <w:r w:rsidRPr="00BF25A1">
        <w:rPr>
          <w:rStyle w:val="8"/>
          <w:rFonts w:ascii="Arial" w:hAnsi="Arial" w:cs="Arial"/>
          <w:sz w:val="20"/>
          <w:szCs w:val="20"/>
        </w:rPr>
        <w:softHyphen/>
        <w:t>цать) дней до даты приезда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029EFCEE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Обновленная программа должна также даваться каждой Национальной Федерации, членам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Исполнительного комитета и сотрудникам аппарата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по прибытию.</w:t>
      </w:r>
    </w:p>
    <w:p w14:paraId="2859DA34" w14:textId="55797476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Национальная федерация - организатор Чемпионата за </w:t>
      </w:r>
      <w:r w:rsidRPr="00BF25A1">
        <w:rPr>
          <w:rStyle w:val="7"/>
          <w:rFonts w:ascii="Arial" w:hAnsi="Arial" w:cs="Arial"/>
          <w:sz w:val="20"/>
          <w:szCs w:val="20"/>
        </w:rPr>
        <w:t>6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(шесть) месяцев до Чемпионата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направляет официальные приглашения национальным федерациям </w:t>
      </w:r>
      <w:r w:rsidR="003F0435" w:rsidRPr="00BF25A1">
        <w:rPr>
          <w:rStyle w:val="1"/>
          <w:rFonts w:ascii="Arial" w:hAnsi="Arial" w:cs="Arial"/>
          <w:sz w:val="20"/>
          <w:szCs w:val="20"/>
        </w:rPr>
        <w:t>БОРЬБЫ</w:t>
      </w:r>
      <w:r w:rsidR="00EA5D09" w:rsidRPr="00BF25A1">
        <w:rPr>
          <w:rStyle w:val="1"/>
          <w:rFonts w:ascii="Arial" w:hAnsi="Arial" w:cs="Arial"/>
          <w:sz w:val="20"/>
          <w:szCs w:val="20"/>
        </w:rPr>
        <w:t xml:space="preserve"> НА ПОЯСАХ</w:t>
      </w:r>
      <w:r w:rsidRPr="00BF25A1">
        <w:rPr>
          <w:rStyle w:val="1"/>
          <w:rFonts w:ascii="Arial" w:hAnsi="Arial" w:cs="Arial"/>
          <w:sz w:val="20"/>
          <w:szCs w:val="20"/>
        </w:rPr>
        <w:t>, предварительную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программу, общие замечания по организации, формы всех заявок и обеспечивает размещение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Положения о соревнованиях на официальном сайте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="003F0435"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1A14C906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630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Организатор должен сообщить Национальным Федерациям условия размещения и пита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ния </w:t>
      </w:r>
      <w:r w:rsidRPr="00BF25A1">
        <w:rPr>
          <w:rStyle w:val="8"/>
          <w:rFonts w:ascii="Arial" w:hAnsi="Arial" w:cs="Arial"/>
          <w:sz w:val="20"/>
          <w:szCs w:val="20"/>
        </w:rPr>
        <w:t>за 3 (три) месяца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до даты Чемпионата. Сообщение должно содержать информацию отно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сительно категории гостиниц.</w:t>
      </w:r>
    </w:p>
    <w:p w14:paraId="2A70A447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Требования к гостинице - минимально </w:t>
      </w:r>
      <w:r w:rsidRPr="00BF25A1">
        <w:rPr>
          <w:rStyle w:val="8"/>
          <w:rFonts w:ascii="Arial" w:hAnsi="Arial" w:cs="Arial"/>
          <w:sz w:val="20"/>
          <w:szCs w:val="20"/>
        </w:rPr>
        <w:t>3 (три) звезды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+ </w:t>
      </w:r>
      <w:r w:rsidRPr="00BF25A1">
        <w:rPr>
          <w:rStyle w:val="8"/>
          <w:rFonts w:ascii="Arial" w:hAnsi="Arial" w:cs="Arial"/>
          <w:sz w:val="20"/>
          <w:szCs w:val="20"/>
        </w:rPr>
        <w:t>двухразовое питание (завтрак и ужин)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Все это покрывается из расчета </w:t>
      </w:r>
      <w:r w:rsidRPr="00BF25A1">
        <w:rPr>
          <w:rStyle w:val="8"/>
          <w:rFonts w:ascii="Arial" w:hAnsi="Arial" w:cs="Arial"/>
          <w:sz w:val="20"/>
          <w:szCs w:val="20"/>
        </w:rPr>
        <w:t>100 (сто) долларов США на одного человека в сутки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Национальные федерации должны </w:t>
      </w:r>
      <w:r w:rsidRPr="00BF25A1">
        <w:rPr>
          <w:rStyle w:val="8"/>
          <w:rFonts w:ascii="Arial" w:hAnsi="Arial" w:cs="Arial"/>
          <w:sz w:val="20"/>
          <w:szCs w:val="20"/>
        </w:rPr>
        <w:t>за 1 (один) месяц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дать официальное подтверждение соста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ва делегации, сообщить номера рейсов и необходимость встречи.</w:t>
      </w:r>
    </w:p>
    <w:p w14:paraId="3E5AFB01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Национальные федерации за нарушение условий и сроков бронирования, проживания несут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перед Организационным комитетом соревнований ответственность, указанную в Положении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(приглашении) о проведении соответствующего соревнования.</w:t>
      </w:r>
    </w:p>
    <w:p w14:paraId="435C2C94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По предварительной заявке Организационный комитет должен предусмотреть специальное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питание для участников соревнований с учетом национальных и религиозных особенностей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кухни.</w:t>
      </w:r>
    </w:p>
    <w:p w14:paraId="42271417" w14:textId="642BCDFA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В случае</w:t>
      </w: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,</w:t>
      </w:r>
      <w:proofErr w:type="gramEnd"/>
      <w:r w:rsidRPr="00BF25A1">
        <w:rPr>
          <w:rStyle w:val="1"/>
          <w:rFonts w:ascii="Arial" w:hAnsi="Arial" w:cs="Arial"/>
          <w:sz w:val="20"/>
          <w:szCs w:val="20"/>
        </w:rPr>
        <w:t xml:space="preserve"> если делегация-участник соревнований или нео</w:t>
      </w:r>
      <w:r w:rsidR="003604AF" w:rsidRPr="00BF25A1">
        <w:rPr>
          <w:rStyle w:val="1"/>
          <w:rFonts w:ascii="Arial" w:hAnsi="Arial" w:cs="Arial"/>
          <w:sz w:val="20"/>
          <w:szCs w:val="20"/>
        </w:rPr>
        <w:t>фициальные члены делегации само</w:t>
      </w:r>
      <w:r w:rsidRPr="00BF25A1">
        <w:rPr>
          <w:rStyle w:val="1"/>
          <w:rFonts w:ascii="Arial" w:hAnsi="Arial" w:cs="Arial"/>
          <w:sz w:val="20"/>
          <w:szCs w:val="20"/>
        </w:rPr>
        <w:t>стоятельно решают вопросы проживания и питания, национальная федерация оплачивает в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Оргкомитет соревнований разовый вз</w:t>
      </w:r>
      <w:r w:rsidR="003F0435" w:rsidRPr="00BF25A1">
        <w:rPr>
          <w:rStyle w:val="1"/>
          <w:rFonts w:ascii="Arial" w:hAnsi="Arial" w:cs="Arial"/>
          <w:sz w:val="20"/>
          <w:szCs w:val="20"/>
        </w:rPr>
        <w:t>нос за аккредитацию в размере 1</w:t>
      </w:r>
      <w:r w:rsidRPr="00BF25A1">
        <w:rPr>
          <w:rStyle w:val="1"/>
          <w:rFonts w:ascii="Arial" w:hAnsi="Arial" w:cs="Arial"/>
          <w:sz w:val="20"/>
          <w:szCs w:val="20"/>
        </w:rPr>
        <w:t>5 (</w:t>
      </w:r>
      <w:r w:rsidR="00FE637D">
        <w:rPr>
          <w:rStyle w:val="1"/>
          <w:rFonts w:ascii="Arial" w:hAnsi="Arial" w:cs="Arial"/>
          <w:sz w:val="20"/>
          <w:szCs w:val="20"/>
        </w:rPr>
        <w:t>пятнадцать)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дол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ларов США за каждого человека.</w:t>
      </w:r>
    </w:p>
    <w:p w14:paraId="703A8687" w14:textId="7F89CBAE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Организационный комитет обеспечивает размещение во время Чемпионата Президента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и Генерального секретаря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="00FE637D">
        <w:rPr>
          <w:rStyle w:val="1"/>
          <w:rFonts w:ascii="Arial" w:hAnsi="Arial" w:cs="Arial"/>
          <w:sz w:val="20"/>
          <w:szCs w:val="20"/>
        </w:rPr>
        <w:t xml:space="preserve"> и других официальных лиц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1047D086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678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Национальная федерация, осуществляющая проведение официальных соревнований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обеспечивает подготовку необходимого рабочего места (отдельной комнаты) и оборудо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вания (копировальный аппарат, принтер) для казначея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(помощника казначея).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Оформление лицензионной книжки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происходит во время работы регистрационной ко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миссии, об этом необходимо заранее уведомить каждую участвующую делегацию.</w:t>
      </w:r>
    </w:p>
    <w:p w14:paraId="2E175250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Для оформления лицензионных книжек руководитель каждой прибывшей делегации обязан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предоставить казначею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список спортсменов, участвующих на соревнованиях, для выяв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ления спортсменов, ранее получивших лицензию на текущий год на других официальных со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ревнованиях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. Также, необходимо предоставить платежное поручение об оплате ежегод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ного членского взноса Национальной федерации в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4FBD924A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Каждый участник соревнований, явившийся для оформления лицензионных книжек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, обя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зан иметь при себе паспорт, а также лицензионную книжку, в случае ее наличия, полученной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ранее на официальных соревнованиях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36A208CF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В случае если участник оплачивал за лицензию на текущий год безналичным способом - пере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водом денежных средств на расчетный счет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, необходимо предоставить копию платежно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го поручения с отметкой банка.</w:t>
      </w:r>
    </w:p>
    <w:p w14:paraId="6F1C9A06" w14:textId="374DC354" w:rsidR="00D574EC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Казначей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обязан предоставить каждому участнику Чемпионата квитанцию об оплате за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лицензионную книжку (лицензию за год).</w:t>
      </w:r>
    </w:p>
    <w:p w14:paraId="3D4B3D9D" w14:textId="77777777" w:rsidR="00D574EC" w:rsidRPr="00BF25A1" w:rsidRDefault="00D574EC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79D9C092" w14:textId="2BB65088" w:rsidR="001C2576" w:rsidRPr="00BF25A1" w:rsidRDefault="005E59CE" w:rsidP="00E90F71">
      <w:pPr>
        <w:pStyle w:val="60"/>
        <w:keepNext/>
        <w:keepLines/>
        <w:numPr>
          <w:ilvl w:val="0"/>
          <w:numId w:val="9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</w:rPr>
      </w:pPr>
      <w:bookmarkStart w:id="11" w:name="bookmark11"/>
      <w:r w:rsidRPr="00BF25A1">
        <w:rPr>
          <w:rStyle w:val="63"/>
          <w:rFonts w:ascii="Arial" w:hAnsi="Arial" w:cs="Arial"/>
          <w:b/>
          <w:sz w:val="20"/>
          <w:szCs w:val="20"/>
        </w:rPr>
        <w:t xml:space="preserve">ОТВЕТСТВЕННОСТЬ </w:t>
      </w:r>
      <w:r w:rsidR="00EA5D09" w:rsidRPr="00BF25A1">
        <w:rPr>
          <w:rStyle w:val="63"/>
          <w:rFonts w:ascii="Arial" w:hAnsi="Arial" w:cs="Arial"/>
          <w:b/>
          <w:sz w:val="20"/>
          <w:szCs w:val="20"/>
        </w:rPr>
        <w:t>МФБП</w:t>
      </w:r>
      <w:bookmarkEnd w:id="11"/>
    </w:p>
    <w:p w14:paraId="31BD8F56" w14:textId="2493803C" w:rsidR="001C2576" w:rsidRPr="00BF25A1" w:rsidRDefault="00FE637D" w:rsidP="00E90F71">
      <w:pPr>
        <w:pStyle w:val="13"/>
        <w:numPr>
          <w:ilvl w:val="1"/>
          <w:numId w:val="9"/>
        </w:numPr>
        <w:shd w:val="clear" w:color="auto" w:fill="auto"/>
        <w:tabs>
          <w:tab w:val="left" w:pos="625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sz w:val="20"/>
          <w:szCs w:val="20"/>
        </w:rPr>
        <w:t>М</w:t>
      </w:r>
      <w:r w:rsidR="00EA5D09" w:rsidRPr="00BF25A1">
        <w:rPr>
          <w:rStyle w:val="1"/>
          <w:rFonts w:ascii="Arial" w:hAnsi="Arial" w:cs="Arial"/>
          <w:sz w:val="20"/>
          <w:szCs w:val="20"/>
        </w:rPr>
        <w:t>ФБП</w:t>
      </w:r>
      <w:r w:rsidR="005E59CE" w:rsidRPr="00BF25A1">
        <w:rPr>
          <w:rStyle w:val="1"/>
          <w:rFonts w:ascii="Arial" w:hAnsi="Arial" w:cs="Arial"/>
          <w:sz w:val="20"/>
          <w:szCs w:val="20"/>
        </w:rPr>
        <w:t xml:space="preserve"> выб</w:t>
      </w:r>
      <w:r w:rsidR="00CD75AD">
        <w:rPr>
          <w:rStyle w:val="1"/>
          <w:rFonts w:ascii="Arial" w:hAnsi="Arial" w:cs="Arial"/>
          <w:sz w:val="20"/>
          <w:szCs w:val="20"/>
        </w:rPr>
        <w:t>ирает Национальную</w:t>
      </w:r>
      <w:r w:rsidR="005E59CE" w:rsidRPr="00BF25A1">
        <w:rPr>
          <w:rStyle w:val="1"/>
          <w:rFonts w:ascii="Arial" w:hAnsi="Arial" w:cs="Arial"/>
          <w:sz w:val="20"/>
          <w:szCs w:val="20"/>
        </w:rPr>
        <w:t xml:space="preserve"> федераци</w:t>
      </w:r>
      <w:r w:rsidR="00CD75AD">
        <w:rPr>
          <w:rStyle w:val="1"/>
          <w:rFonts w:ascii="Arial" w:hAnsi="Arial" w:cs="Arial"/>
          <w:sz w:val="20"/>
          <w:szCs w:val="20"/>
        </w:rPr>
        <w:t>ю</w:t>
      </w:r>
      <w:r w:rsidR="005E59CE" w:rsidRPr="00BF25A1">
        <w:rPr>
          <w:rStyle w:val="1"/>
          <w:rFonts w:ascii="Arial" w:hAnsi="Arial" w:cs="Arial"/>
          <w:sz w:val="20"/>
          <w:szCs w:val="20"/>
        </w:rPr>
        <w:t xml:space="preserve"> - организатора</w:t>
      </w:r>
      <w:r w:rsidR="005E59CE" w:rsidRPr="00BF25A1">
        <w:rPr>
          <w:rFonts w:ascii="Arial" w:hAnsi="Arial" w:cs="Arial"/>
          <w:sz w:val="20"/>
          <w:szCs w:val="20"/>
        </w:rPr>
        <w:t xml:space="preserve"> </w:t>
      </w:r>
      <w:r w:rsidR="005E59CE" w:rsidRPr="00BF25A1">
        <w:rPr>
          <w:rStyle w:val="1"/>
          <w:rFonts w:ascii="Arial" w:hAnsi="Arial" w:cs="Arial"/>
          <w:sz w:val="20"/>
          <w:szCs w:val="20"/>
        </w:rPr>
        <w:t>Чемпионата. Этот выбор производится после анализа заявок от Национальных федераций с</w:t>
      </w:r>
      <w:r w:rsidR="005E59CE" w:rsidRPr="00BF25A1">
        <w:rPr>
          <w:rFonts w:ascii="Arial" w:hAnsi="Arial" w:cs="Arial"/>
          <w:sz w:val="20"/>
          <w:szCs w:val="20"/>
        </w:rPr>
        <w:t xml:space="preserve"> </w:t>
      </w:r>
      <w:r w:rsidR="005E59CE" w:rsidRPr="00BF25A1">
        <w:rPr>
          <w:rStyle w:val="1"/>
          <w:rFonts w:ascii="Arial" w:hAnsi="Arial" w:cs="Arial"/>
          <w:sz w:val="20"/>
          <w:szCs w:val="20"/>
        </w:rPr>
        <w:t>учетом оценки финансовых и оперативных аспектов, а также вопросов телетрансляций.</w:t>
      </w:r>
    </w:p>
    <w:p w14:paraId="5030A3A4" w14:textId="77777777" w:rsidR="001C2576" w:rsidRPr="00BF25A1" w:rsidRDefault="00EA5D09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58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МФБП</w:t>
      </w:r>
      <w:r w:rsidR="005E59CE" w:rsidRPr="00BF25A1">
        <w:rPr>
          <w:rStyle w:val="1"/>
          <w:rFonts w:ascii="Arial" w:hAnsi="Arial" w:cs="Arial"/>
          <w:sz w:val="20"/>
          <w:szCs w:val="20"/>
        </w:rPr>
        <w:t xml:space="preserve"> назначает представителей, которые отвечают за различные аспекты соревнований:</w:t>
      </w:r>
      <w:r w:rsidR="005E59CE" w:rsidRPr="00BF25A1">
        <w:rPr>
          <w:rFonts w:ascii="Arial" w:hAnsi="Arial" w:cs="Arial"/>
          <w:sz w:val="20"/>
          <w:szCs w:val="20"/>
        </w:rPr>
        <w:t xml:space="preserve"> </w:t>
      </w:r>
      <w:r w:rsidR="005E59CE" w:rsidRPr="00BF25A1">
        <w:rPr>
          <w:rStyle w:val="1"/>
          <w:rFonts w:ascii="Arial" w:hAnsi="Arial" w:cs="Arial"/>
          <w:sz w:val="20"/>
          <w:szCs w:val="20"/>
        </w:rPr>
        <w:t>организационную, техническую, прессу, медицину, телевидение.</w:t>
      </w:r>
    </w:p>
    <w:p w14:paraId="7502BCC4" w14:textId="77777777" w:rsidR="001C2576" w:rsidRPr="00BF25A1" w:rsidRDefault="00EA5D09" w:rsidP="00E90F71">
      <w:pPr>
        <w:pStyle w:val="13"/>
        <w:numPr>
          <w:ilvl w:val="1"/>
          <w:numId w:val="9"/>
        </w:numPr>
        <w:shd w:val="clear" w:color="auto" w:fill="auto"/>
        <w:tabs>
          <w:tab w:val="left" w:pos="630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МФБП</w:t>
      </w:r>
      <w:r w:rsidR="005E59CE" w:rsidRPr="00BF25A1">
        <w:rPr>
          <w:rStyle w:val="1"/>
          <w:rFonts w:ascii="Arial" w:hAnsi="Arial" w:cs="Arial"/>
          <w:sz w:val="20"/>
          <w:szCs w:val="20"/>
        </w:rPr>
        <w:t xml:space="preserve"> оказывает поддержку Организационному комитету соревнований при подготовке</w:t>
      </w:r>
      <w:r w:rsidR="005E59CE" w:rsidRPr="00BF25A1">
        <w:rPr>
          <w:rFonts w:ascii="Arial" w:hAnsi="Arial" w:cs="Arial"/>
          <w:sz w:val="20"/>
          <w:szCs w:val="20"/>
        </w:rPr>
        <w:t xml:space="preserve"> </w:t>
      </w:r>
      <w:r w:rsidR="005E59CE" w:rsidRPr="00BF25A1">
        <w:rPr>
          <w:rStyle w:val="1"/>
          <w:rFonts w:ascii="Arial" w:hAnsi="Arial" w:cs="Arial"/>
          <w:sz w:val="20"/>
          <w:szCs w:val="20"/>
        </w:rPr>
        <w:t>Чемпионата:</w:t>
      </w:r>
    </w:p>
    <w:p w14:paraId="7A6600DB" w14:textId="596AB15E" w:rsidR="001C2576" w:rsidRDefault="00CD75AD" w:rsidP="00E90F71">
      <w:pPr>
        <w:pStyle w:val="13"/>
        <w:shd w:val="clear" w:color="auto" w:fill="auto"/>
        <w:tabs>
          <w:tab w:val="left" w:pos="745"/>
        </w:tabs>
        <w:suppressAutoHyphens/>
        <w:spacing w:line="240" w:lineRule="auto"/>
        <w:ind w:right="2" w:firstLine="360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sz w:val="20"/>
          <w:szCs w:val="20"/>
        </w:rPr>
        <w:t>а</w:t>
      </w:r>
      <w:r w:rsidR="005E59CE" w:rsidRPr="00BF25A1">
        <w:rPr>
          <w:rStyle w:val="1"/>
          <w:rFonts w:ascii="Arial" w:hAnsi="Arial" w:cs="Arial"/>
          <w:sz w:val="20"/>
          <w:szCs w:val="20"/>
        </w:rPr>
        <w:t>.</w:t>
      </w:r>
      <w:r w:rsidR="005E59CE" w:rsidRPr="00BF25A1">
        <w:rPr>
          <w:rStyle w:val="1"/>
          <w:rFonts w:ascii="Arial" w:hAnsi="Arial" w:cs="Arial"/>
          <w:sz w:val="20"/>
          <w:szCs w:val="20"/>
        </w:rPr>
        <w:tab/>
        <w:t>согласовывает ди</w:t>
      </w:r>
      <w:r w:rsidR="005E59CE" w:rsidRPr="00BF25A1">
        <w:rPr>
          <w:rStyle w:val="1"/>
          <w:rFonts w:ascii="Arial" w:hAnsi="Arial" w:cs="Arial"/>
          <w:sz w:val="20"/>
          <w:szCs w:val="20"/>
        </w:rPr>
        <w:softHyphen/>
        <w:t>зайн наградной атрибутики (медали, дипломы, кубки)</w:t>
      </w:r>
      <w:r>
        <w:rPr>
          <w:rStyle w:val="1"/>
          <w:rFonts w:ascii="Arial" w:hAnsi="Arial" w:cs="Arial"/>
          <w:sz w:val="20"/>
          <w:szCs w:val="20"/>
        </w:rPr>
        <w:t xml:space="preserve"> и рекламные материалы </w:t>
      </w:r>
      <w:r w:rsidR="005E59CE" w:rsidRPr="00BF25A1">
        <w:rPr>
          <w:rStyle w:val="1"/>
          <w:rFonts w:ascii="Arial" w:hAnsi="Arial" w:cs="Arial"/>
          <w:sz w:val="20"/>
          <w:szCs w:val="20"/>
        </w:rPr>
        <w:t xml:space="preserve"> Чемпионата.</w:t>
      </w:r>
    </w:p>
    <w:p w14:paraId="3EFDCCCD" w14:textId="77777777" w:rsidR="00E2445C" w:rsidRDefault="00E2445C" w:rsidP="00E90F71">
      <w:pPr>
        <w:pStyle w:val="13"/>
        <w:shd w:val="clear" w:color="auto" w:fill="auto"/>
        <w:tabs>
          <w:tab w:val="left" w:pos="745"/>
        </w:tabs>
        <w:suppressAutoHyphens/>
        <w:spacing w:line="240" w:lineRule="auto"/>
        <w:ind w:right="2" w:firstLine="360"/>
        <w:jc w:val="both"/>
        <w:rPr>
          <w:rStyle w:val="1"/>
          <w:rFonts w:ascii="Arial" w:hAnsi="Arial" w:cs="Arial"/>
          <w:sz w:val="20"/>
          <w:szCs w:val="20"/>
        </w:rPr>
      </w:pPr>
    </w:p>
    <w:p w14:paraId="29A6AB17" w14:textId="77777777" w:rsidR="00E2445C" w:rsidRPr="00BF25A1" w:rsidRDefault="00E2445C" w:rsidP="00E90F71">
      <w:pPr>
        <w:pStyle w:val="13"/>
        <w:shd w:val="clear" w:color="auto" w:fill="auto"/>
        <w:tabs>
          <w:tab w:val="left" w:pos="745"/>
        </w:tabs>
        <w:suppressAutoHyphens/>
        <w:spacing w:line="240" w:lineRule="auto"/>
        <w:ind w:right="2" w:firstLine="360"/>
        <w:jc w:val="both"/>
        <w:rPr>
          <w:rFonts w:ascii="Arial" w:hAnsi="Arial" w:cs="Arial"/>
          <w:sz w:val="20"/>
          <w:szCs w:val="20"/>
        </w:rPr>
      </w:pPr>
    </w:p>
    <w:p w14:paraId="363BD043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10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lastRenderedPageBreak/>
        <w:t>Для контроля хода подготовки и оказания практической помощи Организационному коми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тету, Президент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назначает рабочую группу.</w:t>
      </w:r>
    </w:p>
    <w:p w14:paraId="46A8D009" w14:textId="583F9E58" w:rsidR="001C2576" w:rsidRPr="00BF25A1" w:rsidRDefault="00CD75AD" w:rsidP="00E90F71">
      <w:pPr>
        <w:pStyle w:val="13"/>
        <w:numPr>
          <w:ilvl w:val="1"/>
          <w:numId w:val="9"/>
        </w:numPr>
        <w:shd w:val="clear" w:color="auto" w:fill="auto"/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  <w:r>
        <w:rPr>
          <w:rStyle w:val="1"/>
          <w:rFonts w:ascii="Arial" w:hAnsi="Arial" w:cs="Arial"/>
          <w:sz w:val="20"/>
          <w:szCs w:val="20"/>
        </w:rPr>
        <w:t>Согласно</w:t>
      </w:r>
      <w:r w:rsidR="005E59CE" w:rsidRPr="00BF25A1">
        <w:rPr>
          <w:rStyle w:val="1"/>
          <w:rFonts w:ascii="Arial" w:hAnsi="Arial" w:cs="Arial"/>
          <w:sz w:val="20"/>
          <w:szCs w:val="20"/>
        </w:rPr>
        <w:t xml:space="preserve"> Устав</w:t>
      </w:r>
      <w:r>
        <w:rPr>
          <w:rStyle w:val="1"/>
          <w:rFonts w:ascii="Arial" w:hAnsi="Arial" w:cs="Arial"/>
          <w:sz w:val="20"/>
          <w:szCs w:val="20"/>
        </w:rPr>
        <w:t>у</w:t>
      </w:r>
      <w:r w:rsidR="005E59CE" w:rsidRPr="00BF25A1">
        <w:rPr>
          <w:rStyle w:val="1"/>
          <w:rFonts w:ascii="Arial" w:hAnsi="Arial" w:cs="Arial"/>
          <w:sz w:val="20"/>
          <w:szCs w:val="20"/>
        </w:rPr>
        <w:t>, финансовых правил и Регламент</w:t>
      </w:r>
      <w:r>
        <w:rPr>
          <w:rStyle w:val="1"/>
          <w:rFonts w:ascii="Arial" w:hAnsi="Arial" w:cs="Arial"/>
          <w:sz w:val="20"/>
          <w:szCs w:val="20"/>
        </w:rPr>
        <w:t>у</w:t>
      </w:r>
      <w:r w:rsidR="005E59CE" w:rsidRPr="00BF25A1">
        <w:rPr>
          <w:rStyle w:val="1"/>
          <w:rFonts w:ascii="Arial" w:hAnsi="Arial" w:cs="Arial"/>
          <w:sz w:val="20"/>
          <w:szCs w:val="20"/>
        </w:rPr>
        <w:t xml:space="preserve">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="005E59CE" w:rsidRPr="00BF25A1">
        <w:rPr>
          <w:rStyle w:val="1"/>
          <w:rFonts w:ascii="Arial" w:hAnsi="Arial" w:cs="Arial"/>
          <w:sz w:val="20"/>
          <w:szCs w:val="20"/>
        </w:rPr>
        <w:t xml:space="preserve">, готовит </w:t>
      </w:r>
      <w:r>
        <w:rPr>
          <w:rStyle w:val="1"/>
          <w:rFonts w:ascii="Arial" w:hAnsi="Arial" w:cs="Arial"/>
          <w:sz w:val="20"/>
          <w:szCs w:val="20"/>
        </w:rPr>
        <w:t>Соглашение</w:t>
      </w:r>
      <w:r w:rsidR="005E59CE" w:rsidRPr="00BF25A1">
        <w:rPr>
          <w:rFonts w:ascii="Arial" w:hAnsi="Arial" w:cs="Arial"/>
          <w:sz w:val="20"/>
          <w:szCs w:val="20"/>
        </w:rPr>
        <w:t xml:space="preserve"> </w:t>
      </w:r>
      <w:r w:rsidR="005E59CE" w:rsidRPr="00BF25A1">
        <w:rPr>
          <w:rStyle w:val="1"/>
          <w:rFonts w:ascii="Arial" w:hAnsi="Arial" w:cs="Arial"/>
          <w:sz w:val="20"/>
          <w:szCs w:val="20"/>
        </w:rPr>
        <w:t xml:space="preserve">между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="005E59CE" w:rsidRPr="00BF25A1">
        <w:rPr>
          <w:rStyle w:val="1"/>
          <w:rFonts w:ascii="Arial" w:hAnsi="Arial" w:cs="Arial"/>
          <w:sz w:val="20"/>
          <w:szCs w:val="20"/>
        </w:rPr>
        <w:t xml:space="preserve"> и национальной федерацией после утверждения кандидатуры.</w:t>
      </w:r>
    </w:p>
    <w:p w14:paraId="22251F0A" w14:textId="77777777" w:rsidR="00D574EC" w:rsidRDefault="00D574EC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6F5735F3" w14:textId="77777777" w:rsidR="00556C44" w:rsidRPr="00BF25A1" w:rsidRDefault="00556C44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5541D23E" w14:textId="40F29B50" w:rsidR="001C2576" w:rsidRDefault="005E59CE" w:rsidP="00E90F71">
      <w:pPr>
        <w:pStyle w:val="60"/>
        <w:keepNext/>
        <w:keepLines/>
        <w:numPr>
          <w:ilvl w:val="0"/>
          <w:numId w:val="9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</w:rPr>
      </w:pPr>
      <w:bookmarkStart w:id="12" w:name="bookmark12"/>
      <w:r w:rsidRPr="00BF25A1">
        <w:rPr>
          <w:rStyle w:val="63"/>
          <w:rFonts w:ascii="Arial" w:hAnsi="Arial" w:cs="Arial"/>
          <w:b/>
          <w:sz w:val="20"/>
          <w:szCs w:val="20"/>
        </w:rPr>
        <w:t>МЕСТО ПРОВЕДЕНИЯ ЧЕМПИОНАТА</w:t>
      </w:r>
      <w:bookmarkEnd w:id="12"/>
    </w:p>
    <w:p w14:paraId="7FBD9A9E" w14:textId="77777777" w:rsidR="00556C44" w:rsidRPr="00BF25A1" w:rsidRDefault="00556C44" w:rsidP="00556C44">
      <w:pPr>
        <w:pStyle w:val="60"/>
        <w:keepNext/>
        <w:keepLines/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</w:rPr>
      </w:pPr>
    </w:p>
    <w:p w14:paraId="592B80B8" w14:textId="431DE09F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86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Спортивный комплекс для проведения Чемпионата должен носить представительный ха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рактер и быть достаточно большим, чтобы иметь возможности обеспечить все необходимые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условия и иметь не менее </w:t>
      </w:r>
      <w:r w:rsidRPr="00BF25A1">
        <w:rPr>
          <w:rStyle w:val="8"/>
          <w:rFonts w:ascii="Arial" w:hAnsi="Arial" w:cs="Arial"/>
          <w:sz w:val="20"/>
          <w:szCs w:val="20"/>
        </w:rPr>
        <w:t>2 000 (две тысячи)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посадочных мест. Оформление зала должно про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исходить в соответствии с требованиями </w:t>
      </w:r>
      <w:r w:rsidR="00D574EC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  <w:r w:rsidR="0094025C" w:rsidRPr="00BF25A1">
        <w:rPr>
          <w:rStyle w:val="1"/>
          <w:rFonts w:ascii="Arial" w:hAnsi="Arial" w:cs="Arial"/>
          <w:sz w:val="20"/>
          <w:szCs w:val="20"/>
        </w:rPr>
        <w:t xml:space="preserve"> В случае отсутствия спортивного комплекса с необходимым количеством посадочных мест, Исполкомом МФБП допускается проведение Чемпионата в спортивном комплексе меньшей вместимости, по предварительному согласованию. </w:t>
      </w:r>
    </w:p>
    <w:p w14:paraId="74F5F7C5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43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Гигиенические требования к спортивному комплексу для проведения Чемпионата:</w:t>
      </w:r>
    </w:p>
    <w:p w14:paraId="1B2F341C" w14:textId="001B0980" w:rsidR="001C2576" w:rsidRPr="00BF25A1" w:rsidRDefault="005E59CE" w:rsidP="00E90F71">
      <w:pPr>
        <w:pStyle w:val="13"/>
        <w:numPr>
          <w:ilvl w:val="0"/>
          <w:numId w:val="10"/>
        </w:numPr>
        <w:shd w:val="clear" w:color="auto" w:fill="auto"/>
        <w:tabs>
          <w:tab w:val="left" w:pos="740"/>
        </w:tabs>
        <w:suppressAutoHyphens/>
        <w:spacing w:line="240" w:lineRule="auto"/>
        <w:ind w:right="2" w:firstLine="360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Коэффициент естественного освещения зала должен быть </w:t>
      </w:r>
      <w:r w:rsidRPr="00BF25A1">
        <w:rPr>
          <w:rStyle w:val="8"/>
          <w:rFonts w:ascii="Arial" w:hAnsi="Arial" w:cs="Arial"/>
          <w:sz w:val="20"/>
          <w:szCs w:val="20"/>
        </w:rPr>
        <w:t>не менее 1:6,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искусственное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освещение - </w:t>
      </w:r>
      <w:r w:rsidRPr="00BF25A1">
        <w:rPr>
          <w:rStyle w:val="8"/>
          <w:rFonts w:ascii="Arial" w:hAnsi="Arial" w:cs="Arial"/>
          <w:sz w:val="20"/>
          <w:szCs w:val="20"/>
        </w:rPr>
        <w:t>не менее 500 л</w:t>
      </w:r>
      <w:r w:rsidR="003F0435" w:rsidRPr="00BF25A1">
        <w:rPr>
          <w:rStyle w:val="8"/>
          <w:rFonts w:ascii="Arial" w:hAnsi="Arial" w:cs="Arial"/>
          <w:sz w:val="20"/>
          <w:szCs w:val="20"/>
        </w:rPr>
        <w:t>юкс</w:t>
      </w:r>
      <w:r w:rsidRPr="00BF25A1">
        <w:rPr>
          <w:rStyle w:val="1"/>
          <w:rFonts w:ascii="Arial" w:hAnsi="Arial" w:cs="Arial"/>
          <w:sz w:val="20"/>
          <w:szCs w:val="20"/>
        </w:rPr>
        <w:t>. Ковер должен быть освещен сверху светильниками отраженного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или рассеянного света с защитной сеткой.</w:t>
      </w:r>
    </w:p>
    <w:p w14:paraId="7CEECD3E" w14:textId="77777777" w:rsidR="001C2576" w:rsidRPr="00BF25A1" w:rsidRDefault="005E59CE" w:rsidP="00E90F71">
      <w:pPr>
        <w:pStyle w:val="13"/>
        <w:numPr>
          <w:ilvl w:val="0"/>
          <w:numId w:val="10"/>
        </w:numPr>
        <w:shd w:val="clear" w:color="auto" w:fill="auto"/>
        <w:tabs>
          <w:tab w:val="left" w:pos="740"/>
        </w:tabs>
        <w:suppressAutoHyphens/>
        <w:spacing w:line="240" w:lineRule="auto"/>
        <w:ind w:right="2" w:firstLine="360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При проведении соревнований температура в помещении должна быть </w:t>
      </w:r>
      <w:r w:rsidRPr="00BF25A1">
        <w:rPr>
          <w:rStyle w:val="8"/>
          <w:rFonts w:ascii="Arial" w:hAnsi="Arial" w:cs="Arial"/>
          <w:sz w:val="20"/>
          <w:szCs w:val="20"/>
        </w:rPr>
        <w:t>от +15 до +25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8"/>
          <w:rFonts w:ascii="Arial" w:hAnsi="Arial" w:cs="Arial"/>
          <w:sz w:val="20"/>
          <w:szCs w:val="20"/>
        </w:rPr>
        <w:t>градусов</w:t>
      </w:r>
      <w:proofErr w:type="gramStart"/>
      <w:r w:rsidRPr="00BF25A1">
        <w:rPr>
          <w:rStyle w:val="8"/>
          <w:rFonts w:ascii="Arial" w:hAnsi="Arial" w:cs="Arial"/>
          <w:sz w:val="20"/>
          <w:szCs w:val="20"/>
        </w:rPr>
        <w:t xml:space="preserve"> С</w:t>
      </w:r>
      <w:proofErr w:type="gramEnd"/>
      <w:r w:rsidRPr="00BF25A1">
        <w:rPr>
          <w:rStyle w:val="8"/>
          <w:rFonts w:ascii="Arial" w:hAnsi="Arial" w:cs="Arial"/>
          <w:sz w:val="20"/>
          <w:szCs w:val="20"/>
        </w:rPr>
        <w:t>,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влажность воздуха - </w:t>
      </w:r>
      <w:r w:rsidRPr="00BF25A1">
        <w:rPr>
          <w:rStyle w:val="8"/>
          <w:rFonts w:ascii="Arial" w:hAnsi="Arial" w:cs="Arial"/>
          <w:sz w:val="20"/>
          <w:szCs w:val="20"/>
        </w:rPr>
        <w:t>не ниже 60%</w:t>
      </w:r>
      <w:r w:rsidRPr="00BF25A1">
        <w:rPr>
          <w:rStyle w:val="1"/>
          <w:rFonts w:ascii="Arial" w:hAnsi="Arial" w:cs="Arial"/>
          <w:sz w:val="20"/>
          <w:szCs w:val="20"/>
        </w:rPr>
        <w:t>. Вентиляция должна обеспечивать трехкратный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обмен воздуха в час.</w:t>
      </w:r>
    </w:p>
    <w:p w14:paraId="7044B0C4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05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Место для соревнований и прилегающая площадь должны быть защищены от несанкцио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нированного входа посторонних лиц. Должно </w:t>
      </w: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быть</w:t>
      </w:r>
      <w:proofErr w:type="gramEnd"/>
      <w:r w:rsidRPr="00BF25A1">
        <w:rPr>
          <w:rStyle w:val="1"/>
          <w:rFonts w:ascii="Arial" w:hAnsi="Arial" w:cs="Arial"/>
          <w:sz w:val="20"/>
          <w:szCs w:val="20"/>
        </w:rPr>
        <w:t xml:space="preserve"> достаточное количество мест для членов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Исполнительного комитета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, спортивного технического комитета, судей, технического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персонала, врачей (около 70 человек).</w:t>
      </w:r>
    </w:p>
    <w:p w14:paraId="163E491D" w14:textId="01A126A8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Определенное число мест должно быть зарезервировано для почетных гостей, президента и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генерального секретаря, глав делегаций участвующих Национальных Федераций, журналистов.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Места для участников должны быт</w:t>
      </w:r>
      <w:r w:rsidR="005B0DC6" w:rsidRPr="00BF25A1">
        <w:rPr>
          <w:rStyle w:val="1"/>
          <w:rFonts w:ascii="Arial" w:hAnsi="Arial" w:cs="Arial"/>
          <w:sz w:val="20"/>
          <w:szCs w:val="20"/>
        </w:rPr>
        <w:t>ь расположены как можно ближе к месту проведения соревнований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Необходимо предусмотреть возможность </w:t>
      </w:r>
      <w:r w:rsidR="005B0DC6" w:rsidRPr="00BF25A1">
        <w:rPr>
          <w:rStyle w:val="1"/>
          <w:rFonts w:ascii="Arial" w:hAnsi="Arial" w:cs="Arial"/>
          <w:sz w:val="20"/>
          <w:szCs w:val="20"/>
        </w:rPr>
        <w:t>свободного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перемещения сотрудников службы </w:t>
      </w: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до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пинг-контроля</w:t>
      </w:r>
      <w:proofErr w:type="gramEnd"/>
      <w:r w:rsidRPr="00BF25A1">
        <w:rPr>
          <w:rStyle w:val="1"/>
          <w:rFonts w:ascii="Arial" w:hAnsi="Arial" w:cs="Arial"/>
          <w:sz w:val="20"/>
          <w:szCs w:val="20"/>
        </w:rPr>
        <w:t xml:space="preserve"> в зоне состязаний.</w:t>
      </w:r>
    </w:p>
    <w:p w14:paraId="6E87A564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6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Для проведения Чемпионата спортивный комплекс должен иметь в наличии разминочный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зал площадью </w:t>
      </w:r>
      <w:r w:rsidRPr="00BF25A1">
        <w:rPr>
          <w:rStyle w:val="8"/>
          <w:rFonts w:ascii="Arial" w:hAnsi="Arial" w:cs="Arial"/>
          <w:sz w:val="20"/>
          <w:szCs w:val="20"/>
        </w:rPr>
        <w:t>минимум 250 квадратных метров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64E0CE95" w14:textId="58352A6A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43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Каждый ковер должен быть оборудован двумя электронными табло,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расположенными оптимально для обзора всех категорий, резервное табло, ручное табло, секундомеры, гонги и т.д., которые предоставляются организаторами в соот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ветствии с Международными правилами соревнований по </w:t>
      </w:r>
      <w:r w:rsidR="00CA2BC4" w:rsidRPr="00BF25A1">
        <w:rPr>
          <w:rStyle w:val="1"/>
          <w:rFonts w:ascii="Arial" w:hAnsi="Arial" w:cs="Arial"/>
          <w:sz w:val="20"/>
          <w:szCs w:val="20"/>
        </w:rPr>
        <w:t>БОРЬБЕ</w:t>
      </w:r>
      <w:r w:rsidR="00EA5D09" w:rsidRPr="00BF25A1">
        <w:rPr>
          <w:rStyle w:val="1"/>
          <w:rFonts w:ascii="Arial" w:hAnsi="Arial" w:cs="Arial"/>
          <w:sz w:val="20"/>
          <w:szCs w:val="20"/>
        </w:rPr>
        <w:t xml:space="preserve"> НА ПОЯСАХ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1F6221A4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481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Организаторы обеспечивают:</w:t>
      </w:r>
    </w:p>
    <w:p w14:paraId="12B15F8E" w14:textId="5F07D5EC" w:rsidR="001C2576" w:rsidRPr="00BF25A1" w:rsidRDefault="005E59CE" w:rsidP="00E90F71">
      <w:pPr>
        <w:pStyle w:val="13"/>
        <w:shd w:val="clear" w:color="auto" w:fill="auto"/>
        <w:tabs>
          <w:tab w:val="left" w:pos="706"/>
        </w:tabs>
        <w:suppressAutoHyphens/>
        <w:spacing w:line="240" w:lineRule="auto"/>
        <w:ind w:right="2" w:firstLine="360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а.</w:t>
      </w:r>
      <w:r w:rsidRPr="00BF25A1">
        <w:rPr>
          <w:rStyle w:val="1"/>
          <w:rFonts w:ascii="Arial" w:hAnsi="Arial" w:cs="Arial"/>
          <w:sz w:val="20"/>
          <w:szCs w:val="20"/>
        </w:rPr>
        <w:tab/>
        <w:t>по 1</w:t>
      </w:r>
      <w:r w:rsidR="00CA2BC4" w:rsidRPr="00BF25A1">
        <w:rPr>
          <w:rStyle w:val="1"/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одному столу на каждый ковер для заместителя главного судьи. Стол оборудуется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видеокамерой с монитором для просмотра с судьями спорных ситуаций схватки.</w:t>
      </w:r>
    </w:p>
    <w:p w14:paraId="39AB8F4C" w14:textId="77777777" w:rsidR="001C2576" w:rsidRPr="00BF25A1" w:rsidRDefault="005E59CE" w:rsidP="00E90F71">
      <w:pPr>
        <w:pStyle w:val="13"/>
        <w:shd w:val="clear" w:color="auto" w:fill="auto"/>
        <w:tabs>
          <w:tab w:val="left" w:pos="735"/>
        </w:tabs>
        <w:suppressAutoHyphens/>
        <w:spacing w:line="240" w:lineRule="auto"/>
        <w:ind w:right="2" w:firstLine="360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б.</w:t>
      </w:r>
      <w:r w:rsidRPr="00BF25A1">
        <w:rPr>
          <w:rStyle w:val="1"/>
          <w:rFonts w:ascii="Arial" w:hAnsi="Arial" w:cs="Arial"/>
          <w:sz w:val="20"/>
          <w:szCs w:val="20"/>
        </w:rPr>
        <w:tab/>
        <w:t xml:space="preserve">столами каждый ковер для </w:t>
      </w: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работы</w:t>
      </w:r>
      <w:proofErr w:type="gramEnd"/>
      <w:r w:rsidRPr="00BF25A1">
        <w:rPr>
          <w:rStyle w:val="1"/>
          <w:rFonts w:ascii="Arial" w:hAnsi="Arial" w:cs="Arial"/>
          <w:sz w:val="20"/>
          <w:szCs w:val="20"/>
        </w:rPr>
        <w:t xml:space="preserve"> по меньшей мере, четырех человек (руководитель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ковра, секундометрист, технический секретарь, оператор табло). Представители за столом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должны работать независимо от других объектов.</w:t>
      </w:r>
    </w:p>
    <w:p w14:paraId="05A51FBE" w14:textId="77777777" w:rsidR="001C2576" w:rsidRPr="00BF25A1" w:rsidRDefault="005E59CE" w:rsidP="00E90F71">
      <w:pPr>
        <w:pStyle w:val="13"/>
        <w:shd w:val="clear" w:color="auto" w:fill="auto"/>
        <w:tabs>
          <w:tab w:val="left" w:pos="692"/>
        </w:tabs>
        <w:suppressAutoHyphens/>
        <w:spacing w:line="240" w:lineRule="auto"/>
        <w:ind w:right="2" w:firstLine="360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в.</w:t>
      </w:r>
      <w:r w:rsidRPr="00BF25A1">
        <w:rPr>
          <w:rStyle w:val="1"/>
          <w:rFonts w:ascii="Arial" w:hAnsi="Arial" w:cs="Arial"/>
          <w:sz w:val="20"/>
          <w:szCs w:val="20"/>
        </w:rPr>
        <w:tab/>
        <w:t>центральный стол для главной судейской коллегии, который должен быть оснащен мик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рофоном для объявлений.</w:t>
      </w:r>
    </w:p>
    <w:p w14:paraId="2ABF7A4A" w14:textId="77777777" w:rsidR="001C2576" w:rsidRPr="00BF25A1" w:rsidRDefault="005E59CE" w:rsidP="00E90F71">
      <w:pPr>
        <w:pStyle w:val="13"/>
        <w:shd w:val="clear" w:color="auto" w:fill="auto"/>
        <w:tabs>
          <w:tab w:val="left" w:pos="639"/>
        </w:tabs>
        <w:suppressAutoHyphens/>
        <w:spacing w:line="240" w:lineRule="auto"/>
        <w:ind w:right="2" w:firstLine="360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г.</w:t>
      </w:r>
      <w:r w:rsidRPr="00BF25A1">
        <w:rPr>
          <w:rStyle w:val="1"/>
          <w:rFonts w:ascii="Arial" w:hAnsi="Arial" w:cs="Arial"/>
          <w:sz w:val="20"/>
          <w:szCs w:val="20"/>
        </w:rPr>
        <w:tab/>
      </w:r>
      <w:r w:rsidRPr="00BF25A1">
        <w:rPr>
          <w:rStyle w:val="7"/>
          <w:rFonts w:ascii="Arial" w:hAnsi="Arial" w:cs="Arial"/>
          <w:sz w:val="20"/>
          <w:szCs w:val="20"/>
        </w:rPr>
        <w:t>2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(два) стола для врачей, не попадающих в угол зрения основной телевизионной камеры,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но в приделах видимости с ковров.</w:t>
      </w:r>
    </w:p>
    <w:p w14:paraId="0EC3408D" w14:textId="77777777" w:rsidR="001C2576" w:rsidRDefault="005E59CE" w:rsidP="00E90F71">
      <w:pPr>
        <w:pStyle w:val="13"/>
        <w:shd w:val="clear" w:color="auto" w:fill="auto"/>
        <w:tabs>
          <w:tab w:val="left" w:pos="690"/>
        </w:tabs>
        <w:suppressAutoHyphens/>
        <w:spacing w:line="240" w:lineRule="auto"/>
        <w:ind w:right="2" w:firstLine="360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д.</w:t>
      </w:r>
      <w:r w:rsidRPr="00BF25A1">
        <w:rPr>
          <w:rStyle w:val="1"/>
          <w:rFonts w:ascii="Arial" w:hAnsi="Arial" w:cs="Arial"/>
          <w:sz w:val="20"/>
          <w:szCs w:val="20"/>
        </w:rPr>
        <w:tab/>
        <w:t>стол при входе спортсменов и контроля формы участников в зону состязаний.</w:t>
      </w:r>
    </w:p>
    <w:p w14:paraId="27E19C9B" w14:textId="77777777" w:rsidR="00556C44" w:rsidRPr="00BF25A1" w:rsidRDefault="00556C44" w:rsidP="00E90F71">
      <w:pPr>
        <w:pStyle w:val="13"/>
        <w:shd w:val="clear" w:color="auto" w:fill="auto"/>
        <w:tabs>
          <w:tab w:val="left" w:pos="690"/>
        </w:tabs>
        <w:suppressAutoHyphens/>
        <w:spacing w:line="240" w:lineRule="auto"/>
        <w:ind w:right="2" w:firstLine="360"/>
        <w:jc w:val="both"/>
        <w:rPr>
          <w:rFonts w:ascii="Arial" w:hAnsi="Arial" w:cs="Arial"/>
          <w:sz w:val="20"/>
          <w:szCs w:val="20"/>
        </w:rPr>
      </w:pPr>
    </w:p>
    <w:p w14:paraId="739028A0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14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Организаторы должны предоставить специальные стенды или </w:t>
      </w: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ЖК панели</w:t>
      </w:r>
      <w:proofErr w:type="gramEnd"/>
      <w:r w:rsidRPr="00BF25A1">
        <w:rPr>
          <w:rStyle w:val="1"/>
          <w:rFonts w:ascii="Arial" w:hAnsi="Arial" w:cs="Arial"/>
          <w:sz w:val="20"/>
          <w:szCs w:val="20"/>
        </w:rPr>
        <w:t xml:space="preserve"> для спортсме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нов, где будет представлены протоколы хода соревнований для различных ковров.</w:t>
      </w:r>
    </w:p>
    <w:p w14:paraId="7C73864C" w14:textId="0CEBD126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38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Должны </w:t>
      </w:r>
      <w:r w:rsidR="00D574EC" w:rsidRPr="00BF25A1">
        <w:rPr>
          <w:rStyle w:val="1"/>
          <w:rFonts w:ascii="Arial" w:hAnsi="Arial" w:cs="Arial"/>
          <w:sz w:val="20"/>
          <w:szCs w:val="20"/>
        </w:rPr>
        <w:t>быть предоставлены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запирающиеся гардеробные комнаты, комната первой помощи,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массажные столы, помещения для отдыха членов спортивного технического комитета, судей,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рабочая комна</w:t>
      </w:r>
      <w:r w:rsidR="00BE0379" w:rsidRPr="00BF25A1">
        <w:rPr>
          <w:rStyle w:val="1"/>
          <w:rFonts w:ascii="Arial" w:hAnsi="Arial" w:cs="Arial"/>
          <w:sz w:val="20"/>
          <w:szCs w:val="20"/>
        </w:rPr>
        <w:t>та для прессы, столовая, комната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для </w:t>
      </w: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допинг-контроля</w:t>
      </w:r>
      <w:proofErr w:type="gramEnd"/>
      <w:r w:rsidRPr="00BF25A1">
        <w:rPr>
          <w:rStyle w:val="1"/>
          <w:rFonts w:ascii="Arial" w:hAnsi="Arial" w:cs="Arial"/>
          <w:sz w:val="20"/>
          <w:szCs w:val="20"/>
        </w:rPr>
        <w:t xml:space="preserve"> с туалетом.</w:t>
      </w:r>
    </w:p>
    <w:p w14:paraId="08FDD11C" w14:textId="208EBF19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38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Главный судья и руководитель спортивного технического комитета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(для проверки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наличия и работоспособности необходимой аппаратуры и средств подключения) обязаны про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верить готовность к соревнованиям помещения, оборудования, инвентаря, соответствия их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требованиям Международных правил соревнований по </w:t>
      </w:r>
      <w:r w:rsidR="00BE0379" w:rsidRPr="00BF25A1">
        <w:rPr>
          <w:rStyle w:val="1"/>
          <w:rFonts w:ascii="Arial" w:hAnsi="Arial" w:cs="Arial"/>
          <w:sz w:val="20"/>
          <w:szCs w:val="20"/>
        </w:rPr>
        <w:t>БОРЬБЕ</w:t>
      </w:r>
      <w:r w:rsidR="00EA5D09" w:rsidRPr="00BF25A1">
        <w:rPr>
          <w:rStyle w:val="1"/>
          <w:rFonts w:ascii="Arial" w:hAnsi="Arial" w:cs="Arial"/>
          <w:sz w:val="20"/>
          <w:szCs w:val="20"/>
        </w:rPr>
        <w:t xml:space="preserve"> НА ПОЯСАХ</w:t>
      </w:r>
      <w:r w:rsidRPr="00BF25A1">
        <w:rPr>
          <w:rStyle w:val="1"/>
          <w:rFonts w:ascii="Arial" w:hAnsi="Arial" w:cs="Arial"/>
          <w:sz w:val="20"/>
          <w:szCs w:val="20"/>
        </w:rPr>
        <w:t xml:space="preserve">, составить </w:t>
      </w:r>
      <w:r w:rsidR="00D574EC" w:rsidRPr="00BF25A1">
        <w:rPr>
          <w:rStyle w:val="1"/>
          <w:rFonts w:ascii="Arial" w:hAnsi="Arial" w:cs="Arial"/>
          <w:sz w:val="20"/>
          <w:szCs w:val="20"/>
        </w:rPr>
        <w:t>а</w:t>
      </w:r>
      <w:r w:rsidRPr="00BF25A1">
        <w:rPr>
          <w:rStyle w:val="1"/>
          <w:rFonts w:ascii="Arial" w:hAnsi="Arial" w:cs="Arial"/>
          <w:sz w:val="20"/>
          <w:szCs w:val="20"/>
        </w:rPr>
        <w:t>кт приема места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проведения соревнований, а также убедиться в наличии необходимой документации.</w:t>
      </w:r>
    </w:p>
    <w:p w14:paraId="0C4BE1F0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634"/>
        </w:tabs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Организаторы обязаны предусмотреть места в спортивном зале для участников, гостей,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официальных лиц, представителей прессы и телевидения. Вход в спортивный зал допускается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только по аккредитациям.</w:t>
      </w:r>
    </w:p>
    <w:p w14:paraId="31ED5C36" w14:textId="77777777" w:rsidR="00D574EC" w:rsidRDefault="00D574EC" w:rsidP="00E90F71">
      <w:pPr>
        <w:pStyle w:val="13"/>
        <w:shd w:val="clear" w:color="auto" w:fill="auto"/>
        <w:tabs>
          <w:tab w:val="left" w:pos="634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4A2B0477" w14:textId="77777777" w:rsidR="00556C44" w:rsidRPr="00BF25A1" w:rsidRDefault="00556C44" w:rsidP="00E90F71">
      <w:pPr>
        <w:pStyle w:val="13"/>
        <w:shd w:val="clear" w:color="auto" w:fill="auto"/>
        <w:tabs>
          <w:tab w:val="left" w:pos="634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56276198" w14:textId="4CBCEBBF" w:rsidR="001C2576" w:rsidRPr="00BF25A1" w:rsidRDefault="005E59CE" w:rsidP="00E90F71">
      <w:pPr>
        <w:pStyle w:val="60"/>
        <w:keepNext/>
        <w:keepLines/>
        <w:numPr>
          <w:ilvl w:val="0"/>
          <w:numId w:val="9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</w:rPr>
      </w:pPr>
      <w:bookmarkStart w:id="13" w:name="bookmark13"/>
      <w:r w:rsidRPr="00BF25A1">
        <w:rPr>
          <w:rStyle w:val="63"/>
          <w:rFonts w:ascii="Arial" w:hAnsi="Arial" w:cs="Arial"/>
          <w:b/>
          <w:sz w:val="20"/>
          <w:szCs w:val="20"/>
        </w:rPr>
        <w:t>СТАНДАРТНЫЕ ТРЕБОВАНИЯ ДЛЯ АРЕНЫ И КОВРОВ</w:t>
      </w:r>
      <w:bookmarkEnd w:id="13"/>
    </w:p>
    <w:p w14:paraId="3FD7E0E8" w14:textId="74B3ADA8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490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Ковер </w:t>
      </w:r>
      <w:r w:rsidR="00CD3653" w:rsidRPr="00BF25A1">
        <w:rPr>
          <w:rStyle w:val="1"/>
          <w:rFonts w:ascii="Arial" w:hAnsi="Arial" w:cs="Arial"/>
          <w:sz w:val="20"/>
          <w:szCs w:val="20"/>
        </w:rPr>
        <w:t>для БОРЬБЫ</w:t>
      </w:r>
      <w:r w:rsidR="00EA5D09" w:rsidRPr="00BF25A1">
        <w:rPr>
          <w:rStyle w:val="1"/>
          <w:rFonts w:ascii="Arial" w:hAnsi="Arial" w:cs="Arial"/>
          <w:sz w:val="20"/>
          <w:szCs w:val="20"/>
        </w:rPr>
        <w:t xml:space="preserve"> НА ПОЯСАХ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должен быть размером 11х11 или 12х12 метров. Ковер, изготовленный из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синтетического материала, должен быть гладким и иметь толщину не менее 5 сантиметров.</w:t>
      </w:r>
    </w:p>
    <w:p w14:paraId="1541ADDE" w14:textId="77777777" w:rsidR="00556C44" w:rsidRDefault="00556C44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</w:p>
    <w:p w14:paraId="13B7E309" w14:textId="77777777" w:rsidR="00556C44" w:rsidRDefault="00556C44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</w:p>
    <w:p w14:paraId="57DBF235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lastRenderedPageBreak/>
        <w:t>Вся поверхность ковра застилается покрывалом из синтетического материала без грубых швов.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Покрывало туго натягивается и прочно закрепляется. Покрывало должно быть продезинфици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ровано.</w:t>
      </w:r>
    </w:p>
    <w:p w14:paraId="2BE7B17F" w14:textId="15D3C1A9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Рабочая площадь ковра, на котором происходят схватки спортсменов, представляет собой круг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диаметром от </w:t>
      </w:r>
      <w:r w:rsidRPr="00BF25A1">
        <w:rPr>
          <w:rStyle w:val="7"/>
          <w:rFonts w:ascii="Arial" w:hAnsi="Arial" w:cs="Arial"/>
          <w:sz w:val="20"/>
          <w:szCs w:val="20"/>
        </w:rPr>
        <w:t>6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до 9 метров.</w:t>
      </w:r>
      <w:r w:rsidR="00B35DC5" w:rsidRPr="00BF25A1">
        <w:rPr>
          <w:rStyle w:val="1"/>
          <w:rFonts w:ascii="Arial" w:hAnsi="Arial" w:cs="Arial"/>
          <w:sz w:val="20"/>
          <w:szCs w:val="20"/>
        </w:rPr>
        <w:t xml:space="preserve"> В официальных соревнованиях используется круг диаметром 9 метров.</w:t>
      </w:r>
    </w:p>
    <w:p w14:paraId="72913198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Центр ковра обозначается логотипом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диаметром 1 метр, ширина линии границы состав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ляет </w:t>
      </w:r>
      <w:r w:rsidRPr="00BF25A1">
        <w:rPr>
          <w:rStyle w:val="7"/>
          <w:rFonts w:ascii="Arial" w:hAnsi="Arial" w:cs="Arial"/>
          <w:sz w:val="20"/>
          <w:szCs w:val="20"/>
        </w:rPr>
        <w:t>1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метр.</w:t>
      </w:r>
    </w:p>
    <w:p w14:paraId="472899F7" w14:textId="30748314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Два противоположных угла ковра обозначаются </w:t>
      </w:r>
      <w:r w:rsidR="00B60E2E" w:rsidRPr="00BF25A1">
        <w:rPr>
          <w:rStyle w:val="1"/>
          <w:rFonts w:ascii="Arial" w:hAnsi="Arial" w:cs="Arial"/>
          <w:sz w:val="20"/>
          <w:szCs w:val="20"/>
        </w:rPr>
        <w:t>зеленым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и синим цветом (слева от стола руко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водителя ковра - </w:t>
      </w:r>
      <w:r w:rsidR="00B60E2E" w:rsidRPr="00BF25A1">
        <w:rPr>
          <w:rStyle w:val="1"/>
          <w:rFonts w:ascii="Arial" w:hAnsi="Arial" w:cs="Arial"/>
          <w:sz w:val="20"/>
          <w:szCs w:val="20"/>
        </w:rPr>
        <w:t>зеленый</w:t>
      </w:r>
      <w:r w:rsidRPr="00BF25A1">
        <w:rPr>
          <w:rStyle w:val="1"/>
          <w:rFonts w:ascii="Arial" w:hAnsi="Arial" w:cs="Arial"/>
          <w:sz w:val="20"/>
          <w:szCs w:val="20"/>
        </w:rPr>
        <w:t>, справа - синий).</w:t>
      </w:r>
    </w:p>
    <w:p w14:paraId="7BA77B68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14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Площадка, на которой укладывается ковер, должна быть шире ковра не менее</w:t>
      </w: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,</w:t>
      </w:r>
      <w:proofErr w:type="gramEnd"/>
      <w:r w:rsidRPr="00BF25A1">
        <w:rPr>
          <w:rStyle w:val="1"/>
          <w:rFonts w:ascii="Arial" w:hAnsi="Arial" w:cs="Arial"/>
          <w:sz w:val="20"/>
          <w:szCs w:val="20"/>
        </w:rPr>
        <w:t xml:space="preserve"> чем на 1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метр в каждую сторону. При организации соревнований, проводимых на нескольких коврах, ре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комендуется укладывать их вплотную без зазора.</w:t>
      </w:r>
    </w:p>
    <w:p w14:paraId="63364D73" w14:textId="7EE7DE8C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00"/>
        </w:tabs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При проведении соревнований на помосте высота его не должны быть более 1 метра. Бо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ковые стороны помоста должны иметь наклон</w:t>
      </w:r>
      <w:r w:rsidR="00D574EC" w:rsidRPr="00BF25A1">
        <w:rPr>
          <w:rStyle w:val="1"/>
          <w:rFonts w:ascii="Arial" w:hAnsi="Arial" w:cs="Arial"/>
          <w:sz w:val="20"/>
          <w:szCs w:val="20"/>
        </w:rPr>
        <w:t xml:space="preserve"> 45 градусов во внешнюю сторону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20519D05" w14:textId="77777777" w:rsidR="00D574EC" w:rsidRPr="00BF25A1" w:rsidRDefault="00D574EC" w:rsidP="00E90F71">
      <w:pPr>
        <w:pStyle w:val="13"/>
        <w:shd w:val="clear" w:color="auto" w:fill="auto"/>
        <w:tabs>
          <w:tab w:val="left" w:pos="500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5D778060" w14:textId="6E57BE5E" w:rsidR="001C2576" w:rsidRPr="00BF25A1" w:rsidRDefault="005E59CE" w:rsidP="00E90F71">
      <w:pPr>
        <w:pStyle w:val="60"/>
        <w:keepNext/>
        <w:keepLines/>
        <w:numPr>
          <w:ilvl w:val="0"/>
          <w:numId w:val="11"/>
        </w:numPr>
        <w:shd w:val="clear" w:color="auto" w:fill="auto"/>
        <w:tabs>
          <w:tab w:val="left" w:pos="0"/>
        </w:tabs>
        <w:suppressAutoHyphens/>
        <w:spacing w:line="240" w:lineRule="auto"/>
        <w:ind w:right="2"/>
        <w:jc w:val="both"/>
        <w:rPr>
          <w:rStyle w:val="62"/>
          <w:rFonts w:ascii="Arial" w:hAnsi="Arial" w:cs="Arial"/>
          <w:b/>
          <w:sz w:val="20"/>
          <w:szCs w:val="20"/>
          <w:u w:val="none"/>
        </w:rPr>
      </w:pPr>
      <w:bookmarkStart w:id="14" w:name="bookmark14"/>
      <w:r w:rsidRPr="00BF25A1">
        <w:rPr>
          <w:rStyle w:val="62"/>
          <w:rFonts w:ascii="Arial" w:hAnsi="Arial" w:cs="Arial"/>
          <w:b/>
          <w:sz w:val="20"/>
          <w:szCs w:val="20"/>
        </w:rPr>
        <w:t>ОРГАНИЗАЦИЯ ЧЕМПИОНАТА</w:t>
      </w:r>
      <w:bookmarkEnd w:id="14"/>
    </w:p>
    <w:p w14:paraId="76017B8A" w14:textId="77777777" w:rsidR="00D574EC" w:rsidRPr="00BF25A1" w:rsidRDefault="00D574EC" w:rsidP="00E90F71">
      <w:pPr>
        <w:pStyle w:val="60"/>
        <w:keepNext/>
        <w:keepLines/>
        <w:shd w:val="clear" w:color="auto" w:fill="auto"/>
        <w:tabs>
          <w:tab w:val="left" w:pos="42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4C84DB6F" w14:textId="6AA6010C" w:rsidR="001C2576" w:rsidRPr="00BF25A1" w:rsidRDefault="005E59CE" w:rsidP="00E90F71">
      <w:pPr>
        <w:pStyle w:val="60"/>
        <w:keepNext/>
        <w:keepLines/>
        <w:numPr>
          <w:ilvl w:val="0"/>
          <w:numId w:val="9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</w:rPr>
      </w:pPr>
      <w:bookmarkStart w:id="15" w:name="bookmark15"/>
      <w:r w:rsidRPr="00BF25A1">
        <w:rPr>
          <w:rStyle w:val="63"/>
          <w:rFonts w:ascii="Arial" w:hAnsi="Arial" w:cs="Arial"/>
          <w:b/>
          <w:sz w:val="20"/>
          <w:szCs w:val="20"/>
        </w:rPr>
        <w:t>ЗАЯВКИ УЧАСТНИКОВ</w:t>
      </w:r>
      <w:bookmarkEnd w:id="15"/>
    </w:p>
    <w:p w14:paraId="1FE31522" w14:textId="6DBA7B1B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38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Национальные федерации, участвующие в Чемпионате, должны представить предвари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тельные заявки (количество участников) </w:t>
      </w:r>
      <w:r w:rsidRPr="00BF25A1">
        <w:rPr>
          <w:rStyle w:val="8"/>
          <w:rFonts w:ascii="Arial" w:hAnsi="Arial" w:cs="Arial"/>
          <w:sz w:val="20"/>
          <w:szCs w:val="20"/>
        </w:rPr>
        <w:t>за 3 (три) месяца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до даты начала Че</w:t>
      </w:r>
      <w:r w:rsidR="00DE3169" w:rsidRPr="00BF25A1">
        <w:rPr>
          <w:rStyle w:val="1"/>
          <w:rFonts w:ascii="Arial" w:hAnsi="Arial" w:cs="Arial"/>
          <w:sz w:val="20"/>
          <w:szCs w:val="20"/>
        </w:rPr>
        <w:t>мпионата. Окон</w:t>
      </w:r>
      <w:r w:rsidR="00DE3169" w:rsidRPr="00BF25A1">
        <w:rPr>
          <w:rStyle w:val="1"/>
          <w:rFonts w:ascii="Arial" w:hAnsi="Arial" w:cs="Arial"/>
          <w:sz w:val="20"/>
          <w:szCs w:val="20"/>
        </w:rPr>
        <w:softHyphen/>
        <w:t>чательная заявка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представляется </w:t>
      </w:r>
      <w:r w:rsidRPr="00BF25A1">
        <w:rPr>
          <w:rStyle w:val="8"/>
          <w:rFonts w:ascii="Arial" w:hAnsi="Arial" w:cs="Arial"/>
          <w:sz w:val="20"/>
          <w:szCs w:val="20"/>
        </w:rPr>
        <w:t>за 10 (десять) дней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до начала Чемпионата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посредством обязательной онлайн регистрации на сайте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65AE6ABA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62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Для всех возрастных групп, дисциплин и пола участников на Чемпионатах допускается по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одному участнику в каждой весовой категории. На этапах Кубка мира </w:t>
      </w: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допускается выступление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более одного участника</w:t>
      </w:r>
      <w:proofErr w:type="gramEnd"/>
      <w:r w:rsidRPr="00BF25A1">
        <w:rPr>
          <w:rStyle w:val="1"/>
          <w:rFonts w:ascii="Arial" w:hAnsi="Arial" w:cs="Arial"/>
          <w:sz w:val="20"/>
          <w:szCs w:val="20"/>
        </w:rPr>
        <w:t xml:space="preserve"> от страны (в соответствии с Положением).</w:t>
      </w:r>
    </w:p>
    <w:p w14:paraId="6F41564E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38"/>
        </w:tabs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Спортсменов можно выставлять только в той категории, в которой они были заявлены.</w:t>
      </w:r>
    </w:p>
    <w:p w14:paraId="682FB5A7" w14:textId="77777777" w:rsidR="00F04525" w:rsidRPr="00BF25A1" w:rsidRDefault="00F04525" w:rsidP="00E90F71">
      <w:pPr>
        <w:pStyle w:val="13"/>
        <w:shd w:val="clear" w:color="auto" w:fill="auto"/>
        <w:tabs>
          <w:tab w:val="left" w:pos="538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3898EE64" w14:textId="2462CB81" w:rsidR="001C2576" w:rsidRPr="00BF25A1" w:rsidRDefault="005E59CE" w:rsidP="00E90F71">
      <w:pPr>
        <w:pStyle w:val="60"/>
        <w:keepNext/>
        <w:keepLines/>
        <w:numPr>
          <w:ilvl w:val="0"/>
          <w:numId w:val="9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</w:rPr>
      </w:pPr>
      <w:bookmarkStart w:id="16" w:name="bookmark16"/>
      <w:r w:rsidRPr="00BF25A1">
        <w:rPr>
          <w:rStyle w:val="63"/>
          <w:rFonts w:ascii="Arial" w:hAnsi="Arial" w:cs="Arial"/>
          <w:b/>
          <w:sz w:val="20"/>
          <w:szCs w:val="20"/>
        </w:rPr>
        <w:t>ПРИЕЗД УЧАСТНИКОВ, ПРЕДВАРИТЕЛЬНЫЕ МЕРОПРИЯТИЯ</w:t>
      </w:r>
      <w:bookmarkEnd w:id="16"/>
    </w:p>
    <w:p w14:paraId="5DFE3623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495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В ходе Чемпионата с момента прибытия первой делегации вплоть до последнего дня Чем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пионата Оргкомитету Национальной Федерации необходимо распределить всех участников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центрального офиса по нескольким гостиницам, где они должны обеспечивать все делегации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информацией, необходимой для пребывания и участия в Чемпионате.</w:t>
      </w:r>
    </w:p>
    <w:p w14:paraId="7C6FC550" w14:textId="1B5A466E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Информационная стойка организационного комитета с пре</w:t>
      </w:r>
      <w:r w:rsidR="00D64C5D" w:rsidRPr="00BF25A1">
        <w:rPr>
          <w:rStyle w:val="1"/>
          <w:rFonts w:ascii="Arial" w:hAnsi="Arial" w:cs="Arial"/>
          <w:sz w:val="20"/>
          <w:szCs w:val="20"/>
        </w:rPr>
        <w:t>дставителями должна быть органи</w:t>
      </w:r>
      <w:r w:rsidRPr="00BF25A1">
        <w:rPr>
          <w:rStyle w:val="1"/>
          <w:rFonts w:ascii="Arial" w:hAnsi="Arial" w:cs="Arial"/>
          <w:sz w:val="20"/>
          <w:szCs w:val="20"/>
        </w:rPr>
        <w:t>зована в основных аэропортах и железнодорожных вокзалах во время прибытия национальных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федераций, приветствовать все делегации и представля</w:t>
      </w:r>
      <w:r w:rsidR="00D64C5D" w:rsidRPr="00BF25A1">
        <w:rPr>
          <w:rStyle w:val="1"/>
          <w:rFonts w:ascii="Arial" w:hAnsi="Arial" w:cs="Arial"/>
          <w:sz w:val="20"/>
          <w:szCs w:val="20"/>
        </w:rPr>
        <w:t>ть информацию относительно даль</w:t>
      </w:r>
      <w:r w:rsidRPr="00BF25A1">
        <w:rPr>
          <w:rStyle w:val="1"/>
          <w:rFonts w:ascii="Arial" w:hAnsi="Arial" w:cs="Arial"/>
          <w:sz w:val="20"/>
          <w:szCs w:val="20"/>
        </w:rPr>
        <w:t>нейшей транспортировки.</w:t>
      </w:r>
    </w:p>
    <w:p w14:paraId="66F17DC7" w14:textId="261FC7D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Адреса и номера телефонов офиса информации по прием</w:t>
      </w:r>
      <w:r w:rsidR="00D64C5D" w:rsidRPr="00BF25A1">
        <w:rPr>
          <w:rStyle w:val="1"/>
          <w:rFonts w:ascii="Arial" w:hAnsi="Arial" w:cs="Arial"/>
          <w:sz w:val="20"/>
          <w:szCs w:val="20"/>
        </w:rPr>
        <w:t>у заявок направляется националь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ным федерациям и должностным лицам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, по меньшей мере, </w:t>
      </w:r>
      <w:r w:rsidRPr="00BF25A1">
        <w:rPr>
          <w:rStyle w:val="8"/>
          <w:rFonts w:ascii="Arial" w:hAnsi="Arial" w:cs="Arial"/>
          <w:sz w:val="20"/>
          <w:szCs w:val="20"/>
        </w:rPr>
        <w:t>за 10 (десять) дней</w:t>
      </w:r>
      <w:r w:rsidR="00D64C5D" w:rsidRPr="00BF25A1">
        <w:rPr>
          <w:rStyle w:val="1"/>
          <w:rFonts w:ascii="Arial" w:hAnsi="Arial" w:cs="Arial"/>
          <w:sz w:val="20"/>
          <w:szCs w:val="20"/>
        </w:rPr>
        <w:t xml:space="preserve"> до Чем</w:t>
      </w:r>
      <w:r w:rsidRPr="00BF25A1">
        <w:rPr>
          <w:rStyle w:val="1"/>
          <w:rFonts w:ascii="Arial" w:hAnsi="Arial" w:cs="Arial"/>
          <w:sz w:val="20"/>
          <w:szCs w:val="20"/>
        </w:rPr>
        <w:t>пионата.</w:t>
      </w:r>
    </w:p>
    <w:p w14:paraId="597334E6" w14:textId="07BE0F8F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Офис информации должен быть открыт 24 часа в сутки, по </w:t>
      </w:r>
      <w:r w:rsidR="00D64C5D" w:rsidRPr="00BF25A1">
        <w:rPr>
          <w:rStyle w:val="1"/>
          <w:rFonts w:ascii="Arial" w:hAnsi="Arial" w:cs="Arial"/>
          <w:sz w:val="20"/>
          <w:szCs w:val="20"/>
        </w:rPr>
        <w:t>крайней мере, в дни прибытия де</w:t>
      </w:r>
      <w:r w:rsidRPr="00BF25A1">
        <w:rPr>
          <w:rStyle w:val="1"/>
          <w:rFonts w:ascii="Arial" w:hAnsi="Arial" w:cs="Arial"/>
          <w:sz w:val="20"/>
          <w:szCs w:val="20"/>
        </w:rPr>
        <w:t>легаций.</w:t>
      </w:r>
    </w:p>
    <w:p w14:paraId="1AC7A037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Представитель команды с комплектом необходимых документов (паспорт, лицензия участника,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страховка) получает талон очереди и ожидает в специально отведённом месте.</w:t>
      </w:r>
    </w:p>
    <w:p w14:paraId="775A0B3C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На первом этапе представитель команды осуществляет сверку членов делегации со списком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предварительной заявки и проводит контроль гражданства (или подданства) участников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(предоставляя паспорта). Если спортсмены данной команды не включены в электронную базу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членов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, они фотографируются и заполняют анкеты. Окончательный список команды ви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зируется представителем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546DF1E9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Далее представитель команды оплачивает необходимые взносы в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(или осуществляет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сверку финансовых документов).</w:t>
      </w:r>
    </w:p>
    <w:p w14:paraId="18E64DE4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На следующем этапе Организационный комитет принимает средства за питание, проживание,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трансфер и выдаёт направление на размещение и талоны на питание.</w:t>
      </w:r>
    </w:p>
    <w:p w14:paraId="5646D9ED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Организационный комитет сверяет с представителем правильность изображения националь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ных флагов и звучания гимна страны.</w:t>
      </w:r>
    </w:p>
    <w:p w14:paraId="7723387A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В завершении представитель получает аккредитации на всю команду и информационные ма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териалы по Чемпионату.</w:t>
      </w:r>
    </w:p>
    <w:p w14:paraId="1B82521B" w14:textId="77777777" w:rsidR="00303E02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05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Для каждого члена официальной группы из национальных делегаций (спортсмен, тренер,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представитель, врач, и т.д.) </w:t>
      </w:r>
      <w:proofErr w:type="spellStart"/>
      <w:r w:rsidRPr="00BF25A1">
        <w:rPr>
          <w:rStyle w:val="1"/>
          <w:rFonts w:ascii="Arial" w:hAnsi="Arial" w:cs="Arial"/>
          <w:sz w:val="20"/>
          <w:szCs w:val="20"/>
        </w:rPr>
        <w:t>аккредитационн</w:t>
      </w:r>
      <w:r w:rsidR="00303E02" w:rsidRPr="00BF25A1">
        <w:rPr>
          <w:rStyle w:val="1"/>
          <w:rFonts w:ascii="Arial" w:hAnsi="Arial" w:cs="Arial"/>
          <w:sz w:val="20"/>
          <w:szCs w:val="20"/>
        </w:rPr>
        <w:t>ый</w:t>
      </w:r>
      <w:proofErr w:type="spellEnd"/>
      <w:r w:rsidRPr="00BF25A1">
        <w:rPr>
          <w:rStyle w:val="1"/>
          <w:rFonts w:ascii="Arial" w:hAnsi="Arial" w:cs="Arial"/>
          <w:sz w:val="20"/>
          <w:szCs w:val="20"/>
        </w:rPr>
        <w:t xml:space="preserve"> </w:t>
      </w:r>
      <w:proofErr w:type="spellStart"/>
      <w:r w:rsidR="00303E02" w:rsidRPr="00BF25A1">
        <w:rPr>
          <w:rStyle w:val="1"/>
          <w:rFonts w:ascii="Arial" w:hAnsi="Arial" w:cs="Arial"/>
          <w:sz w:val="20"/>
          <w:szCs w:val="20"/>
        </w:rPr>
        <w:t>бейдж</w:t>
      </w:r>
      <w:proofErr w:type="spellEnd"/>
      <w:r w:rsidRPr="00BF25A1">
        <w:rPr>
          <w:rStyle w:val="1"/>
          <w:rFonts w:ascii="Arial" w:hAnsi="Arial" w:cs="Arial"/>
          <w:sz w:val="20"/>
          <w:szCs w:val="20"/>
        </w:rPr>
        <w:t xml:space="preserve"> выдается в ходе официальной реги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страции. </w:t>
      </w:r>
      <w:r w:rsidR="00303E02" w:rsidRPr="00BF25A1">
        <w:rPr>
          <w:rStyle w:val="1"/>
          <w:rFonts w:ascii="Arial" w:hAnsi="Arial" w:cs="Arial"/>
          <w:sz w:val="20"/>
          <w:szCs w:val="20"/>
        </w:rPr>
        <w:t xml:space="preserve">Данный </w:t>
      </w:r>
      <w:proofErr w:type="spellStart"/>
      <w:r w:rsidR="00303E02" w:rsidRPr="00BF25A1">
        <w:rPr>
          <w:rStyle w:val="1"/>
          <w:rFonts w:ascii="Arial" w:hAnsi="Arial" w:cs="Arial"/>
          <w:sz w:val="20"/>
          <w:szCs w:val="20"/>
        </w:rPr>
        <w:t>бейдж</w:t>
      </w:r>
      <w:proofErr w:type="spellEnd"/>
      <w:r w:rsidRPr="00BF25A1">
        <w:rPr>
          <w:rStyle w:val="1"/>
          <w:rFonts w:ascii="Arial" w:hAnsi="Arial" w:cs="Arial"/>
          <w:sz w:val="20"/>
          <w:szCs w:val="20"/>
        </w:rPr>
        <w:t xml:space="preserve"> содержит</w:t>
      </w:r>
      <w:r w:rsidR="00303E02" w:rsidRPr="00BF25A1">
        <w:rPr>
          <w:rStyle w:val="1"/>
          <w:rFonts w:ascii="Arial" w:hAnsi="Arial" w:cs="Arial"/>
          <w:sz w:val="20"/>
          <w:szCs w:val="20"/>
        </w:rPr>
        <w:t xml:space="preserve"> следующую информацию</w:t>
      </w:r>
      <w:r w:rsidRPr="00BF25A1">
        <w:rPr>
          <w:rStyle w:val="1"/>
          <w:rFonts w:ascii="Arial" w:hAnsi="Arial" w:cs="Arial"/>
          <w:sz w:val="20"/>
          <w:szCs w:val="20"/>
        </w:rPr>
        <w:t>: фамилию и имя, идентификационный номер в информационной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системе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, фотографию, страну, а также </w:t>
      </w:r>
      <w:r w:rsidR="00303E02" w:rsidRPr="00BF25A1">
        <w:rPr>
          <w:rStyle w:val="1"/>
          <w:rFonts w:ascii="Arial" w:hAnsi="Arial" w:cs="Arial"/>
          <w:sz w:val="20"/>
          <w:szCs w:val="20"/>
        </w:rPr>
        <w:t xml:space="preserve">весовую </w:t>
      </w:r>
      <w:r w:rsidRPr="00BF25A1">
        <w:rPr>
          <w:rStyle w:val="1"/>
          <w:rFonts w:ascii="Arial" w:hAnsi="Arial" w:cs="Arial"/>
          <w:sz w:val="20"/>
          <w:szCs w:val="20"/>
        </w:rPr>
        <w:t>кате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горию</w:t>
      </w:r>
      <w:r w:rsidR="00303E02" w:rsidRPr="00BF25A1">
        <w:rPr>
          <w:rStyle w:val="1"/>
          <w:rFonts w:ascii="Arial" w:hAnsi="Arial" w:cs="Arial"/>
          <w:sz w:val="20"/>
          <w:szCs w:val="20"/>
        </w:rPr>
        <w:t xml:space="preserve"> (в случае </w:t>
      </w:r>
      <w:proofErr w:type="spellStart"/>
      <w:r w:rsidR="00303E02" w:rsidRPr="00BF25A1">
        <w:rPr>
          <w:rStyle w:val="1"/>
          <w:rFonts w:ascii="Arial" w:hAnsi="Arial" w:cs="Arial"/>
          <w:sz w:val="20"/>
          <w:szCs w:val="20"/>
        </w:rPr>
        <w:t>бейджа</w:t>
      </w:r>
      <w:proofErr w:type="spellEnd"/>
      <w:r w:rsidR="00303E02" w:rsidRPr="00BF25A1">
        <w:rPr>
          <w:rStyle w:val="1"/>
          <w:rFonts w:ascii="Arial" w:hAnsi="Arial" w:cs="Arial"/>
          <w:sz w:val="20"/>
          <w:szCs w:val="20"/>
        </w:rPr>
        <w:t xml:space="preserve"> спортсмена)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6E7D5738" w14:textId="2D7AE046" w:rsidR="001C2576" w:rsidRPr="00BF25A1" w:rsidRDefault="005E59CE" w:rsidP="00E90F71">
      <w:pPr>
        <w:pStyle w:val="13"/>
        <w:shd w:val="clear" w:color="auto" w:fill="auto"/>
        <w:tabs>
          <w:tab w:val="left" w:pos="505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Данн</w:t>
      </w:r>
      <w:r w:rsidR="00303E02" w:rsidRPr="00BF25A1">
        <w:rPr>
          <w:rStyle w:val="1"/>
          <w:rFonts w:ascii="Arial" w:hAnsi="Arial" w:cs="Arial"/>
          <w:sz w:val="20"/>
          <w:szCs w:val="20"/>
        </w:rPr>
        <w:t>ый</w:t>
      </w:r>
      <w:proofErr w:type="gramEnd"/>
      <w:r w:rsidRPr="00BF25A1">
        <w:rPr>
          <w:rStyle w:val="1"/>
          <w:rFonts w:ascii="Arial" w:hAnsi="Arial" w:cs="Arial"/>
          <w:sz w:val="20"/>
          <w:szCs w:val="20"/>
        </w:rPr>
        <w:t xml:space="preserve"> </w:t>
      </w:r>
      <w:proofErr w:type="spellStart"/>
      <w:r w:rsidRPr="00BF25A1">
        <w:rPr>
          <w:rStyle w:val="1"/>
          <w:rFonts w:ascii="Arial" w:hAnsi="Arial" w:cs="Arial"/>
          <w:sz w:val="20"/>
          <w:szCs w:val="20"/>
        </w:rPr>
        <w:t>аккредитационн</w:t>
      </w:r>
      <w:r w:rsidR="00303E02" w:rsidRPr="00BF25A1">
        <w:rPr>
          <w:rStyle w:val="1"/>
          <w:rFonts w:ascii="Arial" w:hAnsi="Arial" w:cs="Arial"/>
          <w:sz w:val="20"/>
          <w:szCs w:val="20"/>
        </w:rPr>
        <w:t>ый</w:t>
      </w:r>
      <w:proofErr w:type="spellEnd"/>
      <w:r w:rsidR="00303E02" w:rsidRPr="00BF25A1">
        <w:rPr>
          <w:rStyle w:val="1"/>
          <w:rFonts w:ascii="Arial" w:hAnsi="Arial" w:cs="Arial"/>
          <w:sz w:val="20"/>
          <w:szCs w:val="20"/>
        </w:rPr>
        <w:t xml:space="preserve"> </w:t>
      </w:r>
      <w:proofErr w:type="spellStart"/>
      <w:r w:rsidR="00303E02" w:rsidRPr="00BF25A1">
        <w:rPr>
          <w:rStyle w:val="1"/>
          <w:rFonts w:ascii="Arial" w:hAnsi="Arial" w:cs="Arial"/>
          <w:sz w:val="20"/>
          <w:szCs w:val="20"/>
        </w:rPr>
        <w:t>бейдж</w:t>
      </w:r>
      <w:proofErr w:type="spellEnd"/>
      <w:r w:rsidR="00303E02" w:rsidRPr="00BF25A1">
        <w:rPr>
          <w:rStyle w:val="1"/>
          <w:rFonts w:ascii="Arial" w:hAnsi="Arial" w:cs="Arial"/>
          <w:sz w:val="20"/>
          <w:szCs w:val="20"/>
        </w:rPr>
        <w:t xml:space="preserve"> действителен в течение срока Чемпионата и является </w:t>
      </w:r>
      <w:r w:rsidRPr="00BF25A1">
        <w:rPr>
          <w:rStyle w:val="1"/>
          <w:rFonts w:ascii="Arial" w:hAnsi="Arial" w:cs="Arial"/>
          <w:sz w:val="20"/>
          <w:szCs w:val="20"/>
        </w:rPr>
        <w:t>документ</w:t>
      </w:r>
      <w:r w:rsidR="00303E02" w:rsidRPr="00BF25A1">
        <w:rPr>
          <w:rStyle w:val="1"/>
          <w:rFonts w:ascii="Arial" w:hAnsi="Arial" w:cs="Arial"/>
          <w:sz w:val="20"/>
          <w:szCs w:val="20"/>
        </w:rPr>
        <w:t>ом</w:t>
      </w:r>
      <w:r w:rsidRPr="00BF25A1">
        <w:rPr>
          <w:rStyle w:val="1"/>
          <w:rFonts w:ascii="Arial" w:hAnsi="Arial" w:cs="Arial"/>
          <w:sz w:val="20"/>
          <w:szCs w:val="20"/>
        </w:rPr>
        <w:t>, удостоверяющи</w:t>
      </w:r>
      <w:r w:rsidR="00303E02" w:rsidRPr="00BF25A1">
        <w:rPr>
          <w:rStyle w:val="1"/>
          <w:rFonts w:ascii="Arial" w:hAnsi="Arial" w:cs="Arial"/>
          <w:sz w:val="20"/>
          <w:szCs w:val="20"/>
        </w:rPr>
        <w:t>м личность спортсмена, а также дающим право доступа в зоны, обозначенные Организационным комитетом Чемпионата.</w:t>
      </w:r>
    </w:p>
    <w:p w14:paraId="5987E94B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19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Спортсмены должны иметь то же гражданство (или подданство), что и Национальная Фе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дерация, которую они представляют. Доказательством гражданства (или подданства) должен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быть паспорт, выданный в стране, за которую выступает данный спортсмен.</w:t>
      </w:r>
    </w:p>
    <w:p w14:paraId="4E0DB617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10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Каждая Национальная Федерация должна взять на себя всю ответственность за травмы и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медицинское страхование, а также гражданскую ответственность за своих спортсменов и пред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ставителей, включая назначенных судей, на время Чемпионата.</w:t>
      </w:r>
    </w:p>
    <w:p w14:paraId="7F0F7402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Оргкомитет должен обеспечить страхование спортивного сооружения, в котором проводится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Чемпионат</w:t>
      </w:r>
    </w:p>
    <w:p w14:paraId="0EE260E6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630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Национальная Федерация - участник Чемпионата предоставляет Организационному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комитету гимн </w:t>
      </w:r>
      <w:r w:rsidRPr="00BF25A1">
        <w:rPr>
          <w:rFonts w:ascii="Arial" w:hAnsi="Arial" w:cs="Arial"/>
          <w:sz w:val="20"/>
          <w:szCs w:val="20"/>
        </w:rPr>
        <w:lastRenderedPageBreak/>
        <w:t>(</w:t>
      </w:r>
      <w:r w:rsidRPr="00BF25A1">
        <w:rPr>
          <w:rStyle w:val="1"/>
          <w:rFonts w:ascii="Arial" w:hAnsi="Arial" w:cs="Arial"/>
          <w:sz w:val="20"/>
          <w:szCs w:val="20"/>
        </w:rPr>
        <w:t>укороченную и полную версии на электронном носителе) и флаги своей страны.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Руководители делегаций должны проконтролировать соответствие предоставленных атрибутов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с их страной происхождения.</w:t>
      </w:r>
    </w:p>
    <w:p w14:paraId="1DAC07E3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Флаги должны быть изготовлены в горизонтальном исполнении, размеры должны составлять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8"/>
          <w:rFonts w:ascii="Arial" w:hAnsi="Arial" w:cs="Arial"/>
          <w:sz w:val="20"/>
          <w:szCs w:val="20"/>
        </w:rPr>
        <w:t>180х120 см.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В наличии должно быть минимум 2 (два) флага. Для этапов кубка мира 4 флага.</w:t>
      </w:r>
    </w:p>
    <w:p w14:paraId="6BB74902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05"/>
        </w:tabs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Национальная Федерация, организующая Чемпионат предоставляет залы для тренировок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и доставку к ним всех спортсменов. Время тренировок должно быть скоординировано с деле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гациями и включено в график тренировок.</w:t>
      </w:r>
    </w:p>
    <w:p w14:paraId="3E56B96F" w14:textId="77777777" w:rsidR="00E90B8A" w:rsidRPr="00BF25A1" w:rsidRDefault="00E90B8A" w:rsidP="00E90F71">
      <w:pPr>
        <w:pStyle w:val="13"/>
        <w:shd w:val="clear" w:color="auto" w:fill="auto"/>
        <w:tabs>
          <w:tab w:val="left" w:pos="505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7178BEBF" w14:textId="23799148" w:rsidR="001C2576" w:rsidRPr="00BF25A1" w:rsidRDefault="005E59CE" w:rsidP="00E90F71">
      <w:pPr>
        <w:pStyle w:val="60"/>
        <w:keepNext/>
        <w:keepLines/>
        <w:numPr>
          <w:ilvl w:val="0"/>
          <w:numId w:val="9"/>
        </w:numPr>
        <w:shd w:val="clear" w:color="auto" w:fill="auto"/>
        <w:tabs>
          <w:tab w:val="left" w:pos="350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</w:rPr>
      </w:pPr>
      <w:bookmarkStart w:id="17" w:name="bookmark17"/>
      <w:r w:rsidRPr="00BF25A1">
        <w:rPr>
          <w:rStyle w:val="63"/>
          <w:rFonts w:ascii="Arial" w:hAnsi="Arial" w:cs="Arial"/>
          <w:b/>
          <w:sz w:val="20"/>
          <w:szCs w:val="20"/>
        </w:rPr>
        <w:t>КОНТРОЛЬ ФОРМЫ</w:t>
      </w:r>
      <w:bookmarkEnd w:id="17"/>
    </w:p>
    <w:p w14:paraId="403A8A51" w14:textId="1D2D24C5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05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Форма участника: </w:t>
      </w:r>
      <w:r w:rsidR="00B35DC5" w:rsidRPr="00BF25A1">
        <w:rPr>
          <w:rStyle w:val="1"/>
          <w:rFonts w:ascii="Arial" w:hAnsi="Arial" w:cs="Arial"/>
          <w:sz w:val="20"/>
          <w:szCs w:val="20"/>
        </w:rPr>
        <w:t>спортивная рубашка</w:t>
      </w:r>
      <w:r w:rsidR="00E461FC" w:rsidRPr="00BF25A1">
        <w:rPr>
          <w:rStyle w:val="1"/>
          <w:rFonts w:ascii="Arial" w:hAnsi="Arial" w:cs="Arial"/>
          <w:sz w:val="20"/>
          <w:szCs w:val="20"/>
        </w:rPr>
        <w:t xml:space="preserve"> для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</w:t>
      </w:r>
      <w:r w:rsidR="00E461FC" w:rsidRPr="00BF25A1">
        <w:rPr>
          <w:rStyle w:val="1"/>
          <w:rFonts w:ascii="Arial" w:hAnsi="Arial" w:cs="Arial"/>
          <w:sz w:val="20"/>
          <w:szCs w:val="20"/>
        </w:rPr>
        <w:t>БОРЬБЫ</w:t>
      </w:r>
      <w:r w:rsidR="00EA5D09" w:rsidRPr="00BF25A1">
        <w:rPr>
          <w:rStyle w:val="1"/>
          <w:rFonts w:ascii="Arial" w:hAnsi="Arial" w:cs="Arial"/>
          <w:sz w:val="20"/>
          <w:szCs w:val="20"/>
        </w:rPr>
        <w:t xml:space="preserve"> НА ПОЯСАХ</w:t>
      </w:r>
      <w:r w:rsidRPr="00BF25A1">
        <w:rPr>
          <w:rStyle w:val="1"/>
          <w:rFonts w:ascii="Arial" w:hAnsi="Arial" w:cs="Arial"/>
          <w:sz w:val="20"/>
          <w:szCs w:val="20"/>
        </w:rPr>
        <w:t xml:space="preserve">, </w:t>
      </w:r>
      <w:r w:rsidR="00B35DC5" w:rsidRPr="00BF25A1">
        <w:rPr>
          <w:rStyle w:val="1"/>
          <w:rFonts w:ascii="Arial" w:hAnsi="Arial" w:cs="Arial"/>
          <w:sz w:val="20"/>
          <w:szCs w:val="20"/>
        </w:rPr>
        <w:t>брюки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</w:t>
      </w:r>
      <w:r w:rsidR="008F67A9" w:rsidRPr="00BF25A1">
        <w:rPr>
          <w:rStyle w:val="1"/>
          <w:rFonts w:ascii="Arial" w:hAnsi="Arial" w:cs="Arial"/>
          <w:sz w:val="20"/>
          <w:szCs w:val="20"/>
        </w:rPr>
        <w:t>для БОРЬБЫ</w:t>
      </w:r>
      <w:r w:rsidR="00EA5D09" w:rsidRPr="00BF25A1">
        <w:rPr>
          <w:rStyle w:val="1"/>
          <w:rFonts w:ascii="Arial" w:hAnsi="Arial" w:cs="Arial"/>
          <w:sz w:val="20"/>
          <w:szCs w:val="20"/>
        </w:rPr>
        <w:t xml:space="preserve"> НА ПОЯСАХ</w:t>
      </w:r>
      <w:r w:rsidR="00B35DC5" w:rsidRPr="00BF25A1">
        <w:rPr>
          <w:rStyle w:val="1"/>
          <w:rFonts w:ascii="Arial" w:hAnsi="Arial" w:cs="Arial"/>
          <w:sz w:val="20"/>
          <w:szCs w:val="20"/>
        </w:rPr>
        <w:t>, спортивная обувь</w:t>
      </w:r>
      <w:r w:rsidRPr="00BF25A1">
        <w:rPr>
          <w:rStyle w:val="1"/>
          <w:rFonts w:ascii="Arial" w:hAnsi="Arial" w:cs="Arial"/>
          <w:sz w:val="20"/>
          <w:szCs w:val="20"/>
        </w:rPr>
        <w:t>. Кроме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того, для участниц - майка белого цвета (иного цвета, грязные, рваные и с растянутым воротом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майки не допуск</w:t>
      </w:r>
      <w:r w:rsidR="00B35DC5" w:rsidRPr="00BF25A1">
        <w:rPr>
          <w:rStyle w:val="1"/>
          <w:rFonts w:ascii="Arial" w:hAnsi="Arial" w:cs="Arial"/>
          <w:sz w:val="20"/>
          <w:szCs w:val="20"/>
        </w:rPr>
        <w:t>аются</w:t>
      </w:r>
      <w:r w:rsidRPr="00BF25A1">
        <w:rPr>
          <w:rStyle w:val="1"/>
          <w:rFonts w:ascii="Arial" w:hAnsi="Arial" w:cs="Arial"/>
          <w:sz w:val="20"/>
          <w:szCs w:val="20"/>
        </w:rPr>
        <w:t>).</w:t>
      </w:r>
    </w:p>
    <w:p w14:paraId="501C3EE7" w14:textId="1A66F3F9" w:rsidR="001C2576" w:rsidRPr="00BF25A1" w:rsidRDefault="005E59CE" w:rsidP="00E90F71">
      <w:pPr>
        <w:pStyle w:val="13"/>
        <w:shd w:val="clear" w:color="auto" w:fill="auto"/>
        <w:tabs>
          <w:tab w:val="left" w:pos="985"/>
        </w:tabs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  <w:lang w:val="en-US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Для официальных соревнований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</w:t>
      </w:r>
      <w:r w:rsidR="00B35DC5" w:rsidRPr="00BF25A1">
        <w:rPr>
          <w:rStyle w:val="1"/>
          <w:rFonts w:ascii="Arial" w:hAnsi="Arial" w:cs="Arial"/>
          <w:sz w:val="20"/>
          <w:szCs w:val="20"/>
        </w:rPr>
        <w:t>спортивная рубашка</w:t>
      </w:r>
      <w:r w:rsidR="008F67A9" w:rsidRPr="00BF25A1">
        <w:rPr>
          <w:rStyle w:val="1"/>
          <w:rFonts w:ascii="Arial" w:hAnsi="Arial" w:cs="Arial"/>
          <w:sz w:val="20"/>
          <w:szCs w:val="20"/>
        </w:rPr>
        <w:t xml:space="preserve"> для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</w:t>
      </w:r>
      <w:r w:rsidR="008F67A9" w:rsidRPr="00BF25A1">
        <w:rPr>
          <w:rStyle w:val="1"/>
          <w:rFonts w:ascii="Arial" w:hAnsi="Arial" w:cs="Arial"/>
          <w:sz w:val="20"/>
          <w:szCs w:val="20"/>
        </w:rPr>
        <w:t>БОРЬБЫ</w:t>
      </w:r>
      <w:r w:rsidR="00EA5D09" w:rsidRPr="00BF25A1">
        <w:rPr>
          <w:rStyle w:val="1"/>
          <w:rFonts w:ascii="Arial" w:hAnsi="Arial" w:cs="Arial"/>
          <w:sz w:val="20"/>
          <w:szCs w:val="20"/>
        </w:rPr>
        <w:t xml:space="preserve"> НА ПОЯСАХ</w:t>
      </w:r>
      <w:r w:rsidR="00B35DC5" w:rsidRPr="00BF25A1">
        <w:rPr>
          <w:rStyle w:val="1"/>
          <w:rFonts w:ascii="Arial" w:hAnsi="Arial" w:cs="Arial"/>
          <w:sz w:val="20"/>
          <w:szCs w:val="20"/>
        </w:rPr>
        <w:t xml:space="preserve"> должна быть одного цвета – зеленого или синего</w:t>
      </w:r>
      <w:r w:rsidRPr="00BF25A1">
        <w:rPr>
          <w:rStyle w:val="1"/>
          <w:rFonts w:ascii="Arial" w:hAnsi="Arial" w:cs="Arial"/>
          <w:sz w:val="20"/>
          <w:szCs w:val="20"/>
        </w:rPr>
        <w:t xml:space="preserve">, </w:t>
      </w:r>
      <w:r w:rsidR="00B35DC5" w:rsidRPr="00BF25A1">
        <w:rPr>
          <w:rStyle w:val="1"/>
          <w:rFonts w:ascii="Arial" w:hAnsi="Arial" w:cs="Arial"/>
          <w:sz w:val="20"/>
          <w:szCs w:val="20"/>
        </w:rPr>
        <w:t>брюки</w:t>
      </w:r>
      <w:r w:rsidR="008F67A9" w:rsidRPr="00BF25A1">
        <w:rPr>
          <w:rStyle w:val="1"/>
          <w:rFonts w:ascii="Arial" w:hAnsi="Arial" w:cs="Arial"/>
          <w:sz w:val="20"/>
          <w:szCs w:val="20"/>
        </w:rPr>
        <w:t xml:space="preserve"> для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</w:t>
      </w:r>
      <w:r w:rsidR="008F67A9" w:rsidRPr="00BF25A1">
        <w:rPr>
          <w:rStyle w:val="1"/>
          <w:rFonts w:ascii="Arial" w:hAnsi="Arial" w:cs="Arial"/>
          <w:sz w:val="20"/>
          <w:szCs w:val="20"/>
        </w:rPr>
        <w:t>БОРЬБЫ</w:t>
      </w:r>
      <w:r w:rsidR="00EA5D09" w:rsidRPr="00BF25A1">
        <w:rPr>
          <w:rStyle w:val="1"/>
          <w:rFonts w:ascii="Arial" w:hAnsi="Arial" w:cs="Arial"/>
          <w:sz w:val="20"/>
          <w:szCs w:val="20"/>
        </w:rPr>
        <w:t xml:space="preserve"> НА ПОЯСАХ</w:t>
      </w:r>
      <w:r w:rsidR="00B35DC5" w:rsidRPr="00BF25A1">
        <w:rPr>
          <w:rStyle w:val="1"/>
          <w:rFonts w:ascii="Arial" w:hAnsi="Arial" w:cs="Arial"/>
          <w:sz w:val="20"/>
          <w:szCs w:val="20"/>
        </w:rPr>
        <w:t xml:space="preserve"> – белого цвета</w:t>
      </w:r>
      <w:r w:rsidRPr="00BF25A1">
        <w:rPr>
          <w:rStyle w:val="1"/>
          <w:rFonts w:ascii="Arial" w:hAnsi="Arial" w:cs="Arial"/>
          <w:sz w:val="20"/>
          <w:szCs w:val="20"/>
        </w:rPr>
        <w:t>. Судьи на контроле формы должны обеспечить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данное соответствие.</w:t>
      </w:r>
    </w:p>
    <w:p w14:paraId="2C159D69" w14:textId="77777777" w:rsidR="00F04525" w:rsidRPr="00BF25A1" w:rsidRDefault="00F04525" w:rsidP="00E90F71">
      <w:pPr>
        <w:pStyle w:val="13"/>
        <w:shd w:val="clear" w:color="auto" w:fill="auto"/>
        <w:tabs>
          <w:tab w:val="left" w:pos="985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  <w:lang w:val="en-US"/>
        </w:rPr>
      </w:pPr>
    </w:p>
    <w:p w14:paraId="0960C903" w14:textId="41BB2E8A" w:rsidR="001C2576" w:rsidRPr="00BF25A1" w:rsidRDefault="005E59CE" w:rsidP="00E90F71">
      <w:pPr>
        <w:pStyle w:val="60"/>
        <w:keepNext/>
        <w:keepLines/>
        <w:numPr>
          <w:ilvl w:val="0"/>
          <w:numId w:val="9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</w:rPr>
      </w:pPr>
      <w:bookmarkStart w:id="18" w:name="bookmark18"/>
      <w:r w:rsidRPr="00BF25A1">
        <w:rPr>
          <w:rStyle w:val="63"/>
          <w:rFonts w:ascii="Arial" w:hAnsi="Arial" w:cs="Arial"/>
          <w:b/>
          <w:sz w:val="20"/>
          <w:szCs w:val="20"/>
        </w:rPr>
        <w:t>ВЗВЕШИВАНИЕ</w:t>
      </w:r>
      <w:bookmarkEnd w:id="18"/>
    </w:p>
    <w:p w14:paraId="610C40B2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19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Процедура взвешивания имеет своей целью установить соответствие веса участника пре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делам одной из весовых категорий. Участник имеет право бороться в данных соревнованиях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только в одной весовой категории, которая установлена для него при взвешивании.</w:t>
      </w:r>
    </w:p>
    <w:p w14:paraId="2E1AC6E1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77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Порядок и время взвешивания участников соревнований указывается в Положении.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Спортсмен, опоздавший или не явившийся на взвешивание, к соревнованиям не допускается.</w:t>
      </w:r>
    </w:p>
    <w:p w14:paraId="544C73E3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В течение 1 часа до начала взвешивания участникам предоставляется право контрольных при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кидок на весах, на которых будет проводиться официальное взвешивание.</w:t>
      </w:r>
    </w:p>
    <w:p w14:paraId="1406B69E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Взвешивание проводится только один раз, проходит накануне дня соревнований и длится 1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час.</w:t>
      </w:r>
    </w:p>
    <w:p w14:paraId="60987522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В исключительных случаях, по решению главного судьи соревнований и представителя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,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взвешивание может проводиться в день соревнований, и должно быть закончено не позднее,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чем за </w:t>
      </w:r>
      <w:r w:rsidRPr="00BF25A1">
        <w:rPr>
          <w:rStyle w:val="7"/>
          <w:rFonts w:ascii="Arial" w:hAnsi="Arial" w:cs="Arial"/>
          <w:sz w:val="20"/>
          <w:szCs w:val="20"/>
        </w:rPr>
        <w:t>2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часа до начала соревнований.</w:t>
      </w:r>
    </w:p>
    <w:p w14:paraId="53D279DC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Разрешается использовать для взвешивания несколько весов, при этом участники одной весо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вой категории должны взвешиваться на одних и тех же весах.</w:t>
      </w:r>
    </w:p>
    <w:p w14:paraId="4C99C4F6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29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Взвешивание производит бригада судей, назначенная главным судьей, в </w:t>
      </w: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которую</w:t>
      </w:r>
      <w:proofErr w:type="gramEnd"/>
      <w:r w:rsidRPr="00BF25A1">
        <w:rPr>
          <w:rStyle w:val="1"/>
          <w:rFonts w:ascii="Arial" w:hAnsi="Arial" w:cs="Arial"/>
          <w:sz w:val="20"/>
          <w:szCs w:val="20"/>
        </w:rPr>
        <w:t xml:space="preserve"> входят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заместитель главного судьи, представитель секретариата соревнований и два судьи. Во время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проведения процедуры взвешивания необходимо участие врача. Все судьи должны быть в су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дейской форме, врач - в медицинском халате. Все члены бригады судей на взвешивании долж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ны быть одного пола со спортсменами (у мужчин только мужчины, у женщин только женщины).</w:t>
      </w:r>
    </w:p>
    <w:p w14:paraId="4225FB9E" w14:textId="77777777" w:rsidR="001C2576" w:rsidRPr="00BF25A1" w:rsidRDefault="005E59CE" w:rsidP="00E90F71">
      <w:pPr>
        <w:pStyle w:val="13"/>
        <w:numPr>
          <w:ilvl w:val="1"/>
          <w:numId w:val="9"/>
        </w:numPr>
        <w:shd w:val="clear" w:color="auto" w:fill="auto"/>
        <w:tabs>
          <w:tab w:val="left" w:pos="524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Перед взвешиванием все участники проходят внешний медицинский осмотр у врача со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ревнований.</w:t>
      </w:r>
    </w:p>
    <w:p w14:paraId="4632A59A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Участники взвешиваются в специальной комнате </w:t>
      </w: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полуобнаженными</w:t>
      </w:r>
      <w:proofErr w:type="gramEnd"/>
      <w:r w:rsidRPr="00BF25A1">
        <w:rPr>
          <w:rStyle w:val="1"/>
          <w:rFonts w:ascii="Arial" w:hAnsi="Arial" w:cs="Arial"/>
          <w:sz w:val="20"/>
          <w:szCs w:val="20"/>
        </w:rPr>
        <w:t xml:space="preserve"> в спортивном нижнем бе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лье: мужчины - в трусах, женщины - в трусах и лифе.</w:t>
      </w:r>
    </w:p>
    <w:p w14:paraId="2007F08B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Взвешивание без одежды не допускается.</w:t>
      </w:r>
    </w:p>
    <w:p w14:paraId="67C7B8E4" w14:textId="77777777" w:rsidR="00F04525" w:rsidRPr="00BF25A1" w:rsidRDefault="00F04525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6BA3D80A" w14:textId="2CCADA2C" w:rsidR="001C2576" w:rsidRPr="00BF25A1" w:rsidRDefault="005E59CE" w:rsidP="00E90F71">
      <w:pPr>
        <w:pStyle w:val="60"/>
        <w:keepNext/>
        <w:keepLines/>
        <w:numPr>
          <w:ilvl w:val="0"/>
          <w:numId w:val="9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  <w:lang w:val="en-US"/>
        </w:rPr>
      </w:pPr>
      <w:bookmarkStart w:id="19" w:name="bookmark19"/>
      <w:r w:rsidRPr="00BF25A1">
        <w:rPr>
          <w:rStyle w:val="63"/>
          <w:rFonts w:ascii="Arial" w:hAnsi="Arial" w:cs="Arial"/>
          <w:b/>
          <w:sz w:val="20"/>
          <w:szCs w:val="20"/>
        </w:rPr>
        <w:t>ЖЕРЕБЬЕВКА</w:t>
      </w:r>
      <w:bookmarkEnd w:id="19"/>
    </w:p>
    <w:p w14:paraId="07A3E5C8" w14:textId="77777777" w:rsidR="001C2576" w:rsidRPr="00BF25A1" w:rsidRDefault="005E59CE" w:rsidP="00E90F71">
      <w:pPr>
        <w:pStyle w:val="13"/>
        <w:numPr>
          <w:ilvl w:val="0"/>
          <w:numId w:val="12"/>
        </w:numPr>
        <w:shd w:val="clear" w:color="auto" w:fill="auto"/>
        <w:tabs>
          <w:tab w:val="left" w:pos="543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Главный судья соревнований отвечает за проведение жеребьевки участников.</w:t>
      </w:r>
    </w:p>
    <w:p w14:paraId="35B2DDBB" w14:textId="4F36C287" w:rsidR="001C2576" w:rsidRPr="00BF25A1" w:rsidRDefault="005E59CE" w:rsidP="00E90F71">
      <w:pPr>
        <w:pStyle w:val="13"/>
        <w:numPr>
          <w:ilvl w:val="0"/>
          <w:numId w:val="13"/>
        </w:numPr>
        <w:shd w:val="clear" w:color="auto" w:fill="auto"/>
        <w:tabs>
          <w:tab w:val="left" w:pos="567"/>
        </w:tabs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Жеребьевка проводится в соответствии с Международными правилами соревнований по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="008F67A9" w:rsidRPr="00BF25A1">
        <w:rPr>
          <w:rStyle w:val="1"/>
          <w:rFonts w:ascii="Arial" w:hAnsi="Arial" w:cs="Arial"/>
          <w:sz w:val="20"/>
          <w:szCs w:val="20"/>
        </w:rPr>
        <w:t>БОРЬБЕ</w:t>
      </w:r>
      <w:r w:rsidR="00EA5D09" w:rsidRPr="00BF25A1">
        <w:rPr>
          <w:rStyle w:val="1"/>
          <w:rFonts w:ascii="Arial" w:hAnsi="Arial" w:cs="Arial"/>
          <w:sz w:val="20"/>
          <w:szCs w:val="20"/>
        </w:rPr>
        <w:t xml:space="preserve"> НА ПОЯСАХ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7D20A312" w14:textId="77777777" w:rsidR="00F04525" w:rsidRPr="00BF25A1" w:rsidRDefault="00F04525" w:rsidP="00E90F71">
      <w:pPr>
        <w:pStyle w:val="13"/>
        <w:shd w:val="clear" w:color="auto" w:fill="auto"/>
        <w:tabs>
          <w:tab w:val="left" w:pos="567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29F131FE" w14:textId="249882CF" w:rsidR="001C2576" w:rsidRPr="00BF25A1" w:rsidRDefault="005E59CE" w:rsidP="00E90F71">
      <w:pPr>
        <w:pStyle w:val="60"/>
        <w:keepNext/>
        <w:keepLines/>
        <w:numPr>
          <w:ilvl w:val="0"/>
          <w:numId w:val="14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</w:rPr>
      </w:pPr>
      <w:bookmarkStart w:id="20" w:name="bookmark20"/>
      <w:r w:rsidRPr="00BF25A1">
        <w:rPr>
          <w:rStyle w:val="63"/>
          <w:rFonts w:ascii="Arial" w:hAnsi="Arial" w:cs="Arial"/>
          <w:b/>
          <w:sz w:val="20"/>
          <w:szCs w:val="20"/>
        </w:rPr>
        <w:t>ХОД ЧЕМПИОНАТА</w:t>
      </w:r>
      <w:bookmarkEnd w:id="20"/>
    </w:p>
    <w:p w14:paraId="251795B2" w14:textId="77777777" w:rsidR="001C2576" w:rsidRPr="00BF25A1" w:rsidRDefault="005E59CE" w:rsidP="00E90F71">
      <w:pPr>
        <w:pStyle w:val="13"/>
        <w:numPr>
          <w:ilvl w:val="1"/>
          <w:numId w:val="14"/>
        </w:numPr>
        <w:shd w:val="clear" w:color="auto" w:fill="auto"/>
        <w:tabs>
          <w:tab w:val="left" w:pos="481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Чемпионат проводится в соответствии с Положением о соревновании.</w:t>
      </w:r>
    </w:p>
    <w:p w14:paraId="14D69EE4" w14:textId="77777777" w:rsidR="001C2576" w:rsidRPr="00BF25A1" w:rsidRDefault="005E59CE" w:rsidP="00E90F71">
      <w:pPr>
        <w:pStyle w:val="13"/>
        <w:numPr>
          <w:ilvl w:val="1"/>
          <w:numId w:val="14"/>
        </w:numPr>
        <w:shd w:val="clear" w:color="auto" w:fill="auto"/>
        <w:tabs>
          <w:tab w:val="left" w:pos="500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Чемпионат проводится по единому временному регламенту (проведение регистрационной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комиссии, совещание представителей, совещание судей, взвешивание, начало соревнований,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вечерняя часть соревнований, церемония открытия и закрытия).</w:t>
      </w:r>
    </w:p>
    <w:p w14:paraId="089A4069" w14:textId="77777777" w:rsidR="001C2576" w:rsidRPr="00BF25A1" w:rsidRDefault="005E59CE" w:rsidP="00E90F71">
      <w:pPr>
        <w:pStyle w:val="13"/>
        <w:numPr>
          <w:ilvl w:val="1"/>
          <w:numId w:val="14"/>
        </w:numPr>
        <w:shd w:val="clear" w:color="auto" w:fill="auto"/>
        <w:tabs>
          <w:tab w:val="left" w:pos="486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Рекомендуемое время проведения отдельных частей Чемпионата.</w:t>
      </w:r>
    </w:p>
    <w:p w14:paraId="114641CE" w14:textId="4748B12D" w:rsidR="001C2576" w:rsidRPr="00BF25A1" w:rsidRDefault="005E59CE" w:rsidP="00E90F71">
      <w:pPr>
        <w:pStyle w:val="51"/>
        <w:numPr>
          <w:ilvl w:val="0"/>
          <w:numId w:val="10"/>
        </w:numPr>
        <w:shd w:val="clear" w:color="auto" w:fill="auto"/>
        <w:tabs>
          <w:tab w:val="left" w:pos="709"/>
        </w:tabs>
        <w:suppressAutoHyphens/>
        <w:spacing w:line="240" w:lineRule="auto"/>
        <w:ind w:right="2" w:firstLine="360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BF25A1">
        <w:rPr>
          <w:rStyle w:val="52"/>
          <w:rFonts w:ascii="Arial" w:hAnsi="Arial" w:cs="Arial"/>
          <w:sz w:val="20"/>
          <w:szCs w:val="20"/>
        </w:rPr>
        <w:t xml:space="preserve">Регистрационная комиссия: в день приезда (за день до начала соревнований) </w:t>
      </w:r>
      <w:r w:rsidR="00B34F60" w:rsidRPr="00BF25A1">
        <w:rPr>
          <w:rStyle w:val="52"/>
          <w:rFonts w:ascii="Arial" w:hAnsi="Arial" w:cs="Arial"/>
          <w:sz w:val="20"/>
          <w:szCs w:val="20"/>
        </w:rPr>
        <w:t>–</w:t>
      </w:r>
      <w:r w:rsidRPr="00BF25A1">
        <w:rPr>
          <w:rStyle w:val="52"/>
          <w:rFonts w:ascii="Arial" w:hAnsi="Arial" w:cs="Arial"/>
          <w:sz w:val="20"/>
          <w:szCs w:val="20"/>
        </w:rPr>
        <w:t xml:space="preserve"> с</w:t>
      </w:r>
      <w:r w:rsidR="00B34F60" w:rsidRPr="00BF25A1">
        <w:rPr>
          <w:rFonts w:ascii="Arial" w:hAnsi="Arial" w:cs="Arial"/>
          <w:i w:val="0"/>
          <w:iCs w:val="0"/>
          <w:sz w:val="20"/>
          <w:szCs w:val="20"/>
        </w:rPr>
        <w:t xml:space="preserve"> 10.00 </w:t>
      </w:r>
      <w:r w:rsidRPr="00BF25A1">
        <w:rPr>
          <w:rStyle w:val="52"/>
          <w:rFonts w:ascii="Arial" w:hAnsi="Arial" w:cs="Arial"/>
          <w:sz w:val="20"/>
          <w:szCs w:val="20"/>
        </w:rPr>
        <w:t>до 16.00 (возможно начать работу комиссии раньше исходя из конкретных условий).</w:t>
      </w:r>
    </w:p>
    <w:p w14:paraId="4F573694" w14:textId="77777777" w:rsidR="001C2576" w:rsidRPr="00BF25A1" w:rsidRDefault="005E59CE" w:rsidP="00E90F71">
      <w:pPr>
        <w:pStyle w:val="51"/>
        <w:numPr>
          <w:ilvl w:val="0"/>
          <w:numId w:val="10"/>
        </w:numPr>
        <w:shd w:val="clear" w:color="auto" w:fill="auto"/>
        <w:tabs>
          <w:tab w:val="left" w:pos="709"/>
        </w:tabs>
        <w:suppressAutoHyphens/>
        <w:spacing w:line="240" w:lineRule="auto"/>
        <w:ind w:right="2" w:firstLine="360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BF25A1">
        <w:rPr>
          <w:rStyle w:val="52"/>
          <w:rFonts w:ascii="Arial" w:hAnsi="Arial" w:cs="Arial"/>
          <w:sz w:val="20"/>
          <w:szCs w:val="20"/>
        </w:rPr>
        <w:t>Совещание судей: с 16.00 до 17.00.</w:t>
      </w:r>
    </w:p>
    <w:p w14:paraId="5FD5B530" w14:textId="77777777" w:rsidR="001C2576" w:rsidRPr="00BF25A1" w:rsidRDefault="005E59CE" w:rsidP="00E90F71">
      <w:pPr>
        <w:pStyle w:val="51"/>
        <w:numPr>
          <w:ilvl w:val="0"/>
          <w:numId w:val="10"/>
        </w:numPr>
        <w:shd w:val="clear" w:color="auto" w:fill="auto"/>
        <w:tabs>
          <w:tab w:val="left" w:pos="709"/>
        </w:tabs>
        <w:suppressAutoHyphens/>
        <w:spacing w:line="240" w:lineRule="auto"/>
        <w:ind w:right="2" w:firstLine="360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BF25A1">
        <w:rPr>
          <w:rStyle w:val="52"/>
          <w:rFonts w:ascii="Arial" w:hAnsi="Arial" w:cs="Arial"/>
          <w:sz w:val="20"/>
          <w:szCs w:val="20"/>
        </w:rPr>
        <w:t>Совещание представителей: с 17.00 до 18.00.</w:t>
      </w:r>
    </w:p>
    <w:p w14:paraId="2494E215" w14:textId="77777777" w:rsidR="001C2576" w:rsidRPr="00BF25A1" w:rsidRDefault="005E59CE" w:rsidP="00E90F71">
      <w:pPr>
        <w:pStyle w:val="51"/>
        <w:numPr>
          <w:ilvl w:val="0"/>
          <w:numId w:val="10"/>
        </w:numPr>
        <w:shd w:val="clear" w:color="auto" w:fill="auto"/>
        <w:tabs>
          <w:tab w:val="left" w:pos="709"/>
          <w:tab w:val="left" w:pos="1158"/>
        </w:tabs>
        <w:suppressAutoHyphens/>
        <w:spacing w:line="240" w:lineRule="auto"/>
        <w:ind w:right="2" w:firstLine="360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BF25A1">
        <w:rPr>
          <w:rStyle w:val="52"/>
          <w:rFonts w:ascii="Arial" w:hAnsi="Arial" w:cs="Arial"/>
          <w:sz w:val="20"/>
          <w:szCs w:val="20"/>
        </w:rPr>
        <w:t>Взвешивание: с 18.00 до 19.00 для участников первого дня соревнований, с 15.00</w:t>
      </w:r>
      <w:r w:rsidRPr="00BF25A1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BF25A1">
        <w:rPr>
          <w:rStyle w:val="52"/>
          <w:rFonts w:ascii="Arial" w:hAnsi="Arial" w:cs="Arial"/>
          <w:sz w:val="20"/>
          <w:szCs w:val="20"/>
        </w:rPr>
        <w:t>до 16.00 - в дни проведения соревнований.</w:t>
      </w:r>
    </w:p>
    <w:p w14:paraId="7EB20BD4" w14:textId="77777777" w:rsidR="001C2576" w:rsidRPr="00BF25A1" w:rsidRDefault="005E59CE" w:rsidP="00E90F71">
      <w:pPr>
        <w:pStyle w:val="51"/>
        <w:numPr>
          <w:ilvl w:val="0"/>
          <w:numId w:val="10"/>
        </w:numPr>
        <w:shd w:val="clear" w:color="auto" w:fill="auto"/>
        <w:tabs>
          <w:tab w:val="left" w:pos="709"/>
        </w:tabs>
        <w:suppressAutoHyphens/>
        <w:spacing w:line="240" w:lineRule="auto"/>
        <w:ind w:right="2" w:firstLine="360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BF25A1">
        <w:rPr>
          <w:rStyle w:val="52"/>
          <w:rFonts w:ascii="Arial" w:hAnsi="Arial" w:cs="Arial"/>
          <w:sz w:val="20"/>
          <w:szCs w:val="20"/>
        </w:rPr>
        <w:t>Жеребьевка: вариант 1 - во время взвешивания; вариант 2 - после взвешивания.</w:t>
      </w:r>
    </w:p>
    <w:p w14:paraId="0F7CB9CE" w14:textId="77777777" w:rsidR="001C2576" w:rsidRPr="00BF25A1" w:rsidRDefault="005E59CE" w:rsidP="00E90F71">
      <w:pPr>
        <w:pStyle w:val="51"/>
        <w:numPr>
          <w:ilvl w:val="0"/>
          <w:numId w:val="10"/>
        </w:numPr>
        <w:shd w:val="clear" w:color="auto" w:fill="auto"/>
        <w:tabs>
          <w:tab w:val="left" w:pos="709"/>
        </w:tabs>
        <w:suppressAutoHyphens/>
        <w:spacing w:line="240" w:lineRule="auto"/>
        <w:ind w:right="2" w:firstLine="360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BF25A1">
        <w:rPr>
          <w:rStyle w:val="52"/>
          <w:rFonts w:ascii="Arial" w:hAnsi="Arial" w:cs="Arial"/>
          <w:sz w:val="20"/>
          <w:szCs w:val="20"/>
        </w:rPr>
        <w:t>Начало соревнований: 10.00.</w:t>
      </w:r>
    </w:p>
    <w:p w14:paraId="3EF0DBFE" w14:textId="77777777" w:rsidR="001C2576" w:rsidRPr="00BF25A1" w:rsidRDefault="005E59CE" w:rsidP="00E90F71">
      <w:pPr>
        <w:pStyle w:val="51"/>
        <w:numPr>
          <w:ilvl w:val="0"/>
          <w:numId w:val="10"/>
        </w:numPr>
        <w:shd w:val="clear" w:color="auto" w:fill="auto"/>
        <w:tabs>
          <w:tab w:val="left" w:pos="709"/>
        </w:tabs>
        <w:suppressAutoHyphens/>
        <w:spacing w:line="240" w:lineRule="auto"/>
        <w:ind w:right="2" w:firstLine="360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BF25A1">
        <w:rPr>
          <w:rStyle w:val="52"/>
          <w:rFonts w:ascii="Arial" w:hAnsi="Arial" w:cs="Arial"/>
          <w:sz w:val="20"/>
          <w:szCs w:val="20"/>
        </w:rPr>
        <w:t>Открытие соревнований: 17.30.</w:t>
      </w:r>
    </w:p>
    <w:p w14:paraId="3934760B" w14:textId="77777777" w:rsidR="001C2576" w:rsidRPr="00BF25A1" w:rsidRDefault="005E59CE" w:rsidP="00E90F71">
      <w:pPr>
        <w:pStyle w:val="51"/>
        <w:numPr>
          <w:ilvl w:val="0"/>
          <w:numId w:val="10"/>
        </w:numPr>
        <w:shd w:val="clear" w:color="auto" w:fill="auto"/>
        <w:tabs>
          <w:tab w:val="left" w:pos="709"/>
        </w:tabs>
        <w:suppressAutoHyphens/>
        <w:spacing w:line="240" w:lineRule="auto"/>
        <w:ind w:right="2" w:firstLine="360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BF25A1">
        <w:rPr>
          <w:rStyle w:val="52"/>
          <w:rFonts w:ascii="Arial" w:hAnsi="Arial" w:cs="Arial"/>
          <w:sz w:val="20"/>
          <w:szCs w:val="20"/>
        </w:rPr>
        <w:t>Вечерняя часть соревнований: 18.00.</w:t>
      </w:r>
    </w:p>
    <w:p w14:paraId="2CA14483" w14:textId="77777777" w:rsidR="001C2576" w:rsidRPr="00BF25A1" w:rsidRDefault="005E59CE" w:rsidP="00E90F71">
      <w:pPr>
        <w:pStyle w:val="13"/>
        <w:numPr>
          <w:ilvl w:val="1"/>
          <w:numId w:val="14"/>
        </w:numPr>
        <w:shd w:val="clear" w:color="auto" w:fill="auto"/>
        <w:tabs>
          <w:tab w:val="left" w:pos="524"/>
        </w:tabs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Время отдельных частей соревнований может быть изменено при согласовании с руково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дителем спортивного технического комитета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и на стадии разработки Положения.</w:t>
      </w:r>
    </w:p>
    <w:p w14:paraId="3814D1A3" w14:textId="77777777" w:rsidR="00F04525" w:rsidRPr="00BF25A1" w:rsidRDefault="00F04525" w:rsidP="00E90F71">
      <w:pPr>
        <w:pStyle w:val="13"/>
        <w:shd w:val="clear" w:color="auto" w:fill="auto"/>
        <w:tabs>
          <w:tab w:val="left" w:pos="524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41CE1820" w14:textId="7477745A" w:rsidR="001C2576" w:rsidRPr="00BF25A1" w:rsidRDefault="005E59CE" w:rsidP="00E90F71">
      <w:pPr>
        <w:pStyle w:val="60"/>
        <w:keepNext/>
        <w:keepLines/>
        <w:numPr>
          <w:ilvl w:val="0"/>
          <w:numId w:val="14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</w:rPr>
      </w:pPr>
      <w:bookmarkStart w:id="21" w:name="bookmark21"/>
      <w:r w:rsidRPr="00BF25A1">
        <w:rPr>
          <w:rStyle w:val="63"/>
          <w:rFonts w:ascii="Arial" w:hAnsi="Arial" w:cs="Arial"/>
          <w:b/>
          <w:sz w:val="20"/>
          <w:szCs w:val="20"/>
        </w:rPr>
        <w:t>СОСТАВ СУДЕЙСКОЙ КОЛЛЕГИИ И ВСПОМОГАТЕЛЬНЫЙ ПЕРСОНАЛ</w:t>
      </w:r>
      <w:bookmarkEnd w:id="21"/>
    </w:p>
    <w:p w14:paraId="1A8068DB" w14:textId="0BF3C231" w:rsidR="001C2576" w:rsidRPr="00BF25A1" w:rsidRDefault="00DD345E" w:rsidP="00E90F71">
      <w:pPr>
        <w:pStyle w:val="13"/>
        <w:numPr>
          <w:ilvl w:val="1"/>
          <w:numId w:val="14"/>
        </w:numPr>
        <w:shd w:val="clear" w:color="auto" w:fill="auto"/>
        <w:tabs>
          <w:tab w:val="left" w:pos="505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Состав судейской коллегии </w:t>
      </w:r>
      <w:r w:rsidRPr="00CD75AD">
        <w:rPr>
          <w:rStyle w:val="1"/>
          <w:rFonts w:ascii="Arial" w:hAnsi="Arial" w:cs="Arial"/>
          <w:color w:val="auto"/>
          <w:sz w:val="20"/>
          <w:szCs w:val="20"/>
        </w:rPr>
        <w:t xml:space="preserve">и главный судья </w:t>
      </w:r>
      <w:r w:rsidR="005E59CE" w:rsidRPr="00CD75AD">
        <w:rPr>
          <w:rStyle w:val="1"/>
          <w:rFonts w:ascii="Arial" w:hAnsi="Arial" w:cs="Arial"/>
          <w:color w:val="auto"/>
          <w:sz w:val="20"/>
          <w:szCs w:val="20"/>
        </w:rPr>
        <w:t>назначается Пре</w:t>
      </w:r>
      <w:r w:rsidRPr="00CD75AD">
        <w:rPr>
          <w:rStyle w:val="1"/>
          <w:rFonts w:ascii="Arial" w:hAnsi="Arial" w:cs="Arial"/>
          <w:color w:val="auto"/>
          <w:sz w:val="20"/>
          <w:szCs w:val="20"/>
        </w:rPr>
        <w:t>зидентом</w:t>
      </w:r>
      <w:r w:rsidR="005E59CE" w:rsidRPr="00CD75AD">
        <w:rPr>
          <w:rStyle w:val="1"/>
          <w:rFonts w:ascii="Arial" w:hAnsi="Arial" w:cs="Arial"/>
          <w:color w:val="auto"/>
          <w:sz w:val="20"/>
          <w:szCs w:val="20"/>
        </w:rPr>
        <w:t xml:space="preserve"> </w:t>
      </w:r>
      <w:r w:rsidR="00EA5D09" w:rsidRPr="00CD75AD">
        <w:rPr>
          <w:rStyle w:val="1"/>
          <w:rFonts w:ascii="Arial" w:hAnsi="Arial" w:cs="Arial"/>
          <w:color w:val="auto"/>
          <w:sz w:val="20"/>
          <w:szCs w:val="20"/>
        </w:rPr>
        <w:t>МФБП</w:t>
      </w:r>
      <w:r w:rsidR="005E59CE" w:rsidRPr="00CD75AD">
        <w:rPr>
          <w:rStyle w:val="1"/>
          <w:rFonts w:ascii="Arial" w:hAnsi="Arial" w:cs="Arial"/>
          <w:color w:val="auto"/>
          <w:sz w:val="20"/>
          <w:szCs w:val="20"/>
        </w:rPr>
        <w:t xml:space="preserve">. </w:t>
      </w:r>
      <w:r w:rsidR="005E59CE" w:rsidRPr="00BF25A1">
        <w:rPr>
          <w:rStyle w:val="1"/>
          <w:rFonts w:ascii="Arial" w:hAnsi="Arial" w:cs="Arial"/>
          <w:sz w:val="20"/>
          <w:szCs w:val="20"/>
        </w:rPr>
        <w:t>Рабо</w:t>
      </w:r>
      <w:r w:rsidR="005E59CE" w:rsidRPr="00BF25A1">
        <w:rPr>
          <w:rStyle w:val="1"/>
          <w:rFonts w:ascii="Arial" w:hAnsi="Arial" w:cs="Arial"/>
          <w:sz w:val="20"/>
          <w:szCs w:val="20"/>
        </w:rPr>
        <w:softHyphen/>
        <w:t xml:space="preserve">та судейской коллегии регламентируется Международными правилами соревнований по </w:t>
      </w:r>
      <w:r w:rsidR="008F67A9" w:rsidRPr="00BF25A1">
        <w:rPr>
          <w:rStyle w:val="1"/>
          <w:rFonts w:ascii="Arial" w:hAnsi="Arial" w:cs="Arial"/>
          <w:sz w:val="20"/>
          <w:szCs w:val="20"/>
        </w:rPr>
        <w:t>БОРЬБЕ</w:t>
      </w:r>
      <w:r w:rsidR="00EA5D09" w:rsidRPr="00BF25A1">
        <w:rPr>
          <w:rStyle w:val="1"/>
          <w:rFonts w:ascii="Arial" w:hAnsi="Arial" w:cs="Arial"/>
          <w:sz w:val="20"/>
          <w:szCs w:val="20"/>
        </w:rPr>
        <w:t xml:space="preserve"> НА ПОЯСАХ</w:t>
      </w:r>
      <w:r w:rsidR="005E59CE"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4B435C3F" w14:textId="66EF4032" w:rsidR="001C2576" w:rsidRPr="00BF25A1" w:rsidRDefault="005E59CE" w:rsidP="00E90F71">
      <w:pPr>
        <w:pStyle w:val="13"/>
        <w:numPr>
          <w:ilvl w:val="1"/>
          <w:numId w:val="14"/>
        </w:numPr>
        <w:shd w:val="clear" w:color="auto" w:fill="auto"/>
        <w:tabs>
          <w:tab w:val="left" w:pos="510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Для успешной работы судей организаторы обязаны предоставить в распоряжение судей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ской коллегии вспомогательный персонал и волонтеров согласно Международным правилам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соревнований по </w:t>
      </w:r>
      <w:r w:rsidR="00C9534F" w:rsidRPr="00BF25A1">
        <w:rPr>
          <w:rStyle w:val="1"/>
          <w:rFonts w:ascii="Arial" w:hAnsi="Arial" w:cs="Arial"/>
          <w:sz w:val="20"/>
          <w:szCs w:val="20"/>
        </w:rPr>
        <w:t>БОРЬБЕ</w:t>
      </w:r>
      <w:r w:rsidR="00EA5D09" w:rsidRPr="00BF25A1">
        <w:rPr>
          <w:rStyle w:val="1"/>
          <w:rFonts w:ascii="Arial" w:hAnsi="Arial" w:cs="Arial"/>
          <w:sz w:val="20"/>
          <w:szCs w:val="20"/>
        </w:rPr>
        <w:t xml:space="preserve"> НА ПОЯСАХ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7236A9AF" w14:textId="77777777" w:rsidR="001C2576" w:rsidRPr="00BF25A1" w:rsidRDefault="005E59CE" w:rsidP="00E90F71">
      <w:pPr>
        <w:pStyle w:val="13"/>
        <w:numPr>
          <w:ilvl w:val="1"/>
          <w:numId w:val="14"/>
        </w:numPr>
        <w:shd w:val="clear" w:color="auto" w:fill="auto"/>
        <w:tabs>
          <w:tab w:val="left" w:pos="543"/>
        </w:tabs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Бесперебойную работу обслуживающего персонала, в том числе и работу службы без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опасности, обязан обеспечить Организационный комитет.</w:t>
      </w:r>
    </w:p>
    <w:p w14:paraId="537B8945" w14:textId="77777777" w:rsidR="00F04525" w:rsidRPr="00BF25A1" w:rsidRDefault="00F04525" w:rsidP="00E90F71">
      <w:pPr>
        <w:pStyle w:val="13"/>
        <w:shd w:val="clear" w:color="auto" w:fill="auto"/>
        <w:tabs>
          <w:tab w:val="left" w:pos="543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3618A5BF" w14:textId="03C615C4" w:rsidR="001C2576" w:rsidRPr="00BF25A1" w:rsidRDefault="005E59CE" w:rsidP="00E90F71">
      <w:pPr>
        <w:pStyle w:val="60"/>
        <w:keepNext/>
        <w:keepLines/>
        <w:numPr>
          <w:ilvl w:val="0"/>
          <w:numId w:val="14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</w:rPr>
      </w:pPr>
      <w:bookmarkStart w:id="22" w:name="bookmark22"/>
      <w:r w:rsidRPr="00BF25A1">
        <w:rPr>
          <w:rStyle w:val="63"/>
          <w:rFonts w:ascii="Arial" w:hAnsi="Arial" w:cs="Arial"/>
          <w:b/>
          <w:sz w:val="20"/>
          <w:szCs w:val="20"/>
        </w:rPr>
        <w:t>ЦЕРЕМОНИИ ОТКРЫТИЯ, НАГРАЖДЕНИЯ И ЗАКРЫТИЯ СОРЕВНОВАНИЙ</w:t>
      </w:r>
      <w:bookmarkEnd w:id="22"/>
    </w:p>
    <w:p w14:paraId="6A9B5DEF" w14:textId="77777777" w:rsidR="001C2576" w:rsidRPr="00BF25A1" w:rsidRDefault="005E59CE" w:rsidP="00E90F71">
      <w:pPr>
        <w:pStyle w:val="13"/>
        <w:numPr>
          <w:ilvl w:val="1"/>
          <w:numId w:val="14"/>
        </w:numPr>
        <w:shd w:val="clear" w:color="auto" w:fill="auto"/>
        <w:tabs>
          <w:tab w:val="left" w:pos="495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Организаторы обязаны подготовить торжественное открытие:</w:t>
      </w:r>
    </w:p>
    <w:p w14:paraId="656F99F3" w14:textId="4637ABD9" w:rsidR="001C2576" w:rsidRPr="00BF25A1" w:rsidRDefault="005E59CE" w:rsidP="00E90F71">
      <w:pPr>
        <w:pStyle w:val="13"/>
        <w:numPr>
          <w:ilvl w:val="0"/>
          <w:numId w:val="22"/>
        </w:numPr>
        <w:shd w:val="clear" w:color="auto" w:fill="auto"/>
        <w:tabs>
          <w:tab w:val="left" w:pos="709"/>
        </w:tabs>
        <w:suppressAutoHyphens/>
        <w:spacing w:line="240" w:lineRule="auto"/>
        <w:ind w:left="0" w:right="2" w:firstLine="360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вынос национальных флагов участников и табличек с названиями стран перед главной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телевизионной камерой.</w:t>
      </w:r>
    </w:p>
    <w:p w14:paraId="0571F059" w14:textId="402EB768" w:rsidR="001C2576" w:rsidRPr="00BF25A1" w:rsidRDefault="005E59CE" w:rsidP="00E90F71">
      <w:pPr>
        <w:pStyle w:val="13"/>
        <w:numPr>
          <w:ilvl w:val="0"/>
          <w:numId w:val="22"/>
        </w:numPr>
        <w:shd w:val="clear" w:color="auto" w:fill="auto"/>
        <w:tabs>
          <w:tab w:val="left" w:pos="307"/>
          <w:tab w:val="left" w:pos="709"/>
        </w:tabs>
        <w:suppressAutoHyphens/>
        <w:spacing w:line="240" w:lineRule="auto"/>
        <w:ind w:left="0" w:right="2" w:firstLine="360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национальный флаг </w:t>
      </w: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страны, проводящей Чемпионат выносят</w:t>
      </w:r>
      <w:proofErr w:type="gramEnd"/>
      <w:r w:rsidRPr="00BF25A1">
        <w:rPr>
          <w:rStyle w:val="1"/>
          <w:rFonts w:ascii="Arial" w:hAnsi="Arial" w:cs="Arial"/>
          <w:sz w:val="20"/>
          <w:szCs w:val="20"/>
        </w:rPr>
        <w:t xml:space="preserve"> на парад последним.</w:t>
      </w:r>
    </w:p>
    <w:p w14:paraId="7F1E3D7A" w14:textId="2A7CEFAE" w:rsidR="001C2576" w:rsidRPr="00BF25A1" w:rsidRDefault="005E59CE" w:rsidP="00E90F71">
      <w:pPr>
        <w:pStyle w:val="13"/>
        <w:numPr>
          <w:ilvl w:val="0"/>
          <w:numId w:val="22"/>
        </w:numPr>
        <w:shd w:val="clear" w:color="auto" w:fill="auto"/>
        <w:tabs>
          <w:tab w:val="left" w:pos="709"/>
        </w:tabs>
        <w:suppressAutoHyphens/>
        <w:spacing w:line="240" w:lineRule="auto"/>
        <w:ind w:left="0" w:right="2" w:firstLine="360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судейская коллегия занимает места в соответствии с распределением по коврам, напро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тив участников.</w:t>
      </w:r>
    </w:p>
    <w:p w14:paraId="46296589" w14:textId="3C206309" w:rsidR="001C2576" w:rsidRPr="00BF25A1" w:rsidRDefault="005E59CE" w:rsidP="00E90F71">
      <w:pPr>
        <w:pStyle w:val="13"/>
        <w:numPr>
          <w:ilvl w:val="0"/>
          <w:numId w:val="22"/>
        </w:numPr>
        <w:shd w:val="clear" w:color="auto" w:fill="auto"/>
        <w:tabs>
          <w:tab w:val="left" w:pos="678"/>
          <w:tab w:val="left" w:pos="709"/>
        </w:tabs>
        <w:suppressAutoHyphens/>
        <w:spacing w:line="240" w:lineRule="auto"/>
        <w:ind w:left="0" w:right="2" w:firstLine="360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при исполнении национального гимна страны-организатора поднимается государствен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ный флаг страны организатора.</w:t>
      </w:r>
    </w:p>
    <w:p w14:paraId="3D29081E" w14:textId="4DABD061" w:rsidR="001C2576" w:rsidRPr="00BF25A1" w:rsidRDefault="005E59CE" w:rsidP="00E90F71">
      <w:pPr>
        <w:pStyle w:val="13"/>
        <w:numPr>
          <w:ilvl w:val="0"/>
          <w:numId w:val="22"/>
        </w:numPr>
        <w:shd w:val="clear" w:color="auto" w:fill="auto"/>
        <w:tabs>
          <w:tab w:val="left" w:pos="619"/>
          <w:tab w:val="left" w:pos="709"/>
        </w:tabs>
        <w:suppressAutoHyphens/>
        <w:spacing w:line="240" w:lineRule="auto"/>
        <w:ind w:left="0" w:right="2" w:firstLine="360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Президент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официально открывает Чемпионат.</w:t>
      </w:r>
    </w:p>
    <w:p w14:paraId="6A294E72" w14:textId="77777777" w:rsidR="001C2576" w:rsidRPr="00BF25A1" w:rsidRDefault="005E59CE" w:rsidP="00E90F71">
      <w:pPr>
        <w:pStyle w:val="13"/>
        <w:numPr>
          <w:ilvl w:val="1"/>
          <w:numId w:val="14"/>
        </w:numPr>
        <w:shd w:val="clear" w:color="auto" w:fill="auto"/>
        <w:tabs>
          <w:tab w:val="left" w:pos="519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После окончания финала в каждой весовой категории, все спортсмены данной категории,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завоевавшие призовые места, одетые в форму </w:t>
      </w:r>
      <w:r w:rsidR="00EA5D09" w:rsidRPr="00BF25A1">
        <w:rPr>
          <w:rStyle w:val="1"/>
          <w:rFonts w:ascii="Arial" w:hAnsi="Arial" w:cs="Arial"/>
          <w:sz w:val="20"/>
          <w:szCs w:val="20"/>
        </w:rPr>
        <w:t>БОРЬБА НА ПОЯСАХ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красного цвета собираются в указан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ном организаторами месте для награждения. Волонтеры обеспечивают присутствие спортсме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нов на церемонии, рассаживают их по весовым категориям на стулья в зоне подготовки к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награждению.</w:t>
      </w:r>
    </w:p>
    <w:p w14:paraId="4DB36CAA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Судейская коллегия, занимает места, указанные организаторами.</w:t>
      </w:r>
    </w:p>
    <w:p w14:paraId="775C9C42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Диктор произносит фамилию, имя, название страны, после чего спортсмен становится на пье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дестал, согласно занятого им места. Последовательность объявления: третье место (последо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вательно двух призеров), второе место, победитель.</w:t>
      </w:r>
    </w:p>
    <w:p w14:paraId="36E37C66" w14:textId="77777777" w:rsidR="001C2576" w:rsidRPr="00BF25A1" w:rsidRDefault="005E59CE" w:rsidP="00E90F71">
      <w:pPr>
        <w:pStyle w:val="13"/>
        <w:numPr>
          <w:ilvl w:val="1"/>
          <w:numId w:val="14"/>
        </w:numPr>
        <w:shd w:val="clear" w:color="auto" w:fill="auto"/>
        <w:tabs>
          <w:tab w:val="left" w:pos="514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В процедуре награждения участвуют два официальных лица заранее назначенных и опо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вещенных (их сопровождают к месту церемонии волонтеры из группы награждения). Один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представитель церемониальной группы вручает медаль, второй - диплом, цветы или сувенир.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Командные награждения производит Президент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с Президентом Национальной Федера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ции страны организатора. Личные награждения производятся президентами национальных,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континентальных федераций, почетными гостями соревнований, спонсорами.</w:t>
      </w:r>
    </w:p>
    <w:p w14:paraId="50282899" w14:textId="77777777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После вручения наград поднимаются национальные флаги призеров в данной весовой катего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рии, одновременно звучит гимн страны победителя.</w:t>
      </w:r>
    </w:p>
    <w:p w14:paraId="5AEDF64E" w14:textId="760EF97B" w:rsidR="00F04525" w:rsidRPr="00BF25A1" w:rsidRDefault="005E59CE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  <w:lang w:val="en-US"/>
        </w:rPr>
      </w:pPr>
      <w:r w:rsidRPr="00BF25A1">
        <w:rPr>
          <w:rStyle w:val="1"/>
          <w:rFonts w:ascii="Arial" w:hAnsi="Arial" w:cs="Arial"/>
          <w:sz w:val="20"/>
          <w:szCs w:val="20"/>
        </w:rPr>
        <w:t>После награждения последней весовой категории в присутствии судейской коллегии, стоящей в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шеренгу по одному напротив участников Президент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объявляет о завершении Чемпиона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та. После этого спускается национальный флаг страны организатора и флаг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под звуки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 xml:space="preserve">национального гимна страны-хозяйки соревнований. Флаг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передается делегату Нацио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нальной Федерации организатору следующего Чемпионата.</w:t>
      </w:r>
    </w:p>
    <w:p w14:paraId="3785DA25" w14:textId="77777777" w:rsidR="00F04525" w:rsidRPr="00BF25A1" w:rsidRDefault="00F04525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  <w:lang w:val="en-US"/>
        </w:rPr>
      </w:pPr>
    </w:p>
    <w:p w14:paraId="36C0B0DC" w14:textId="3596A00B" w:rsidR="001C2576" w:rsidRPr="00BF25A1" w:rsidRDefault="005E59CE" w:rsidP="00E90F71">
      <w:pPr>
        <w:pStyle w:val="60"/>
        <w:keepNext/>
        <w:keepLines/>
        <w:numPr>
          <w:ilvl w:val="0"/>
          <w:numId w:val="14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</w:rPr>
      </w:pPr>
      <w:bookmarkStart w:id="23" w:name="bookmark23"/>
      <w:r w:rsidRPr="00BF25A1">
        <w:rPr>
          <w:rStyle w:val="63"/>
          <w:rFonts w:ascii="Arial" w:hAnsi="Arial" w:cs="Arial"/>
          <w:b/>
          <w:sz w:val="20"/>
          <w:szCs w:val="20"/>
        </w:rPr>
        <w:t>МЕДАЛИ, ДИПЛОМЫ И ПРЕДСТАВЛЕНИЕ ПРИ НАГРАЖДЕНИИ</w:t>
      </w:r>
      <w:bookmarkEnd w:id="23"/>
    </w:p>
    <w:p w14:paraId="194DBD0B" w14:textId="77777777" w:rsidR="001C2576" w:rsidRPr="00BF25A1" w:rsidRDefault="005E59CE" w:rsidP="00E90F71">
      <w:pPr>
        <w:pStyle w:val="13"/>
        <w:numPr>
          <w:ilvl w:val="1"/>
          <w:numId w:val="14"/>
        </w:numPr>
        <w:shd w:val="clear" w:color="auto" w:fill="auto"/>
        <w:tabs>
          <w:tab w:val="left" w:pos="596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Организационный комитет обязан приготовить наградную атрибутику, для каждой весо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вой категории, включающую в себя:</w:t>
      </w:r>
    </w:p>
    <w:p w14:paraId="565A0FA8" w14:textId="77777777" w:rsidR="001C2576" w:rsidRPr="00BF25A1" w:rsidRDefault="005E59CE" w:rsidP="00E90F71">
      <w:pPr>
        <w:pStyle w:val="13"/>
        <w:numPr>
          <w:ilvl w:val="0"/>
          <w:numId w:val="10"/>
        </w:numPr>
        <w:shd w:val="clear" w:color="auto" w:fill="auto"/>
        <w:tabs>
          <w:tab w:val="left" w:pos="730"/>
        </w:tabs>
        <w:suppressAutoHyphens/>
        <w:spacing w:line="240" w:lineRule="auto"/>
        <w:ind w:right="2" w:firstLine="360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комплект медалей для каждой весовой категории - </w:t>
      </w:r>
      <w:r w:rsidRPr="00BF25A1">
        <w:rPr>
          <w:rStyle w:val="7"/>
          <w:rFonts w:ascii="Arial" w:hAnsi="Arial" w:cs="Arial"/>
          <w:sz w:val="20"/>
          <w:szCs w:val="20"/>
        </w:rPr>
        <w:t>1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золотая, </w:t>
      </w:r>
      <w:r w:rsidRPr="00BF25A1">
        <w:rPr>
          <w:rStyle w:val="7"/>
          <w:rFonts w:ascii="Arial" w:hAnsi="Arial" w:cs="Arial"/>
          <w:sz w:val="20"/>
          <w:szCs w:val="20"/>
        </w:rPr>
        <w:t>1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серебряная и </w:t>
      </w:r>
      <w:r w:rsidRPr="00BF25A1">
        <w:rPr>
          <w:rStyle w:val="7"/>
          <w:rFonts w:ascii="Arial" w:hAnsi="Arial" w:cs="Arial"/>
          <w:sz w:val="20"/>
          <w:szCs w:val="20"/>
        </w:rPr>
        <w:t>2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бронзо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вые;</w:t>
      </w:r>
    </w:p>
    <w:p w14:paraId="581796DE" w14:textId="77777777" w:rsidR="001C2576" w:rsidRPr="00BF25A1" w:rsidRDefault="005E59CE" w:rsidP="00E90F71">
      <w:pPr>
        <w:pStyle w:val="13"/>
        <w:numPr>
          <w:ilvl w:val="0"/>
          <w:numId w:val="10"/>
        </w:numPr>
        <w:shd w:val="clear" w:color="auto" w:fill="auto"/>
        <w:tabs>
          <w:tab w:val="left" w:pos="732"/>
        </w:tabs>
        <w:suppressAutoHyphens/>
        <w:spacing w:line="240" w:lineRule="auto"/>
        <w:ind w:right="2" w:firstLine="360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комплект дипломов (в соответствии с призовыми местами);</w:t>
      </w:r>
    </w:p>
    <w:p w14:paraId="1C039FA3" w14:textId="77777777" w:rsidR="001C2576" w:rsidRPr="00BF25A1" w:rsidRDefault="005E59CE" w:rsidP="00E90F71">
      <w:pPr>
        <w:pStyle w:val="13"/>
        <w:numPr>
          <w:ilvl w:val="0"/>
          <w:numId w:val="10"/>
        </w:numPr>
        <w:shd w:val="clear" w:color="auto" w:fill="auto"/>
        <w:tabs>
          <w:tab w:val="left" w:pos="730"/>
        </w:tabs>
        <w:suppressAutoHyphens/>
        <w:spacing w:line="240" w:lineRule="auto"/>
        <w:ind w:right="2" w:firstLine="360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цветы или сувениры (ценные или денежные призы могут быть учреждены организато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рами).</w:t>
      </w:r>
    </w:p>
    <w:p w14:paraId="520FF3A6" w14:textId="15B1E87A" w:rsidR="001C2576" w:rsidRPr="00BF25A1" w:rsidRDefault="005E59CE" w:rsidP="00E90F71">
      <w:pPr>
        <w:pStyle w:val="13"/>
        <w:numPr>
          <w:ilvl w:val="1"/>
          <w:numId w:val="14"/>
        </w:numPr>
        <w:shd w:val="clear" w:color="auto" w:fill="auto"/>
        <w:tabs>
          <w:tab w:val="left" w:pos="606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При подведении итогов командного первенства проводящая организация обязана приго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товить кубки для каждой возра</w:t>
      </w:r>
      <w:r w:rsidR="00C9534F" w:rsidRPr="00BF25A1">
        <w:rPr>
          <w:rStyle w:val="1"/>
          <w:rFonts w:ascii="Arial" w:hAnsi="Arial" w:cs="Arial"/>
          <w:sz w:val="20"/>
          <w:szCs w:val="20"/>
        </w:rPr>
        <w:t>стной группы (мужчины, женщины</w:t>
      </w:r>
      <w:r w:rsidRPr="00BF25A1">
        <w:rPr>
          <w:rStyle w:val="1"/>
          <w:rFonts w:ascii="Arial" w:hAnsi="Arial" w:cs="Arial"/>
          <w:sz w:val="20"/>
          <w:szCs w:val="20"/>
        </w:rPr>
        <w:t>, юниоры,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юниорки, юноши и девушки) за 1, 2 и 3 место.</w:t>
      </w:r>
    </w:p>
    <w:p w14:paraId="4903136D" w14:textId="3F72B691" w:rsidR="001C2576" w:rsidRPr="00BF25A1" w:rsidRDefault="005E59CE" w:rsidP="00E90F71">
      <w:pPr>
        <w:pStyle w:val="13"/>
        <w:numPr>
          <w:ilvl w:val="1"/>
          <w:numId w:val="14"/>
        </w:numPr>
        <w:shd w:val="clear" w:color="auto" w:fill="auto"/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В командных соревнованиях необходимо предусмотреть кубки за I, II и III места.</w:t>
      </w:r>
    </w:p>
    <w:p w14:paraId="3CD12B30" w14:textId="77777777" w:rsidR="00F04525" w:rsidRPr="00BF25A1" w:rsidRDefault="00F04525" w:rsidP="00E90F71">
      <w:pPr>
        <w:pStyle w:val="13"/>
        <w:shd w:val="clear" w:color="auto" w:fill="auto"/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160D1A90" w14:textId="39F873B6" w:rsidR="001C2576" w:rsidRPr="00BF25A1" w:rsidRDefault="005E59CE" w:rsidP="00E90F71">
      <w:pPr>
        <w:pStyle w:val="60"/>
        <w:keepNext/>
        <w:keepLines/>
        <w:numPr>
          <w:ilvl w:val="0"/>
          <w:numId w:val="14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</w:rPr>
      </w:pPr>
      <w:bookmarkStart w:id="24" w:name="bookmark24"/>
      <w:r w:rsidRPr="00BF25A1">
        <w:rPr>
          <w:rStyle w:val="63"/>
          <w:rFonts w:ascii="Arial" w:hAnsi="Arial" w:cs="Arial"/>
          <w:b/>
          <w:sz w:val="20"/>
          <w:szCs w:val="20"/>
        </w:rPr>
        <w:t xml:space="preserve">ПРОЦЕДУРА </w:t>
      </w:r>
      <w:proofErr w:type="gramStart"/>
      <w:r w:rsidRPr="00BF25A1">
        <w:rPr>
          <w:rStyle w:val="63"/>
          <w:rFonts w:ascii="Arial" w:hAnsi="Arial" w:cs="Arial"/>
          <w:b/>
          <w:sz w:val="20"/>
          <w:szCs w:val="20"/>
        </w:rPr>
        <w:t>ДОПИНГ-КОНТРОЛЯ</w:t>
      </w:r>
      <w:bookmarkEnd w:id="24"/>
      <w:proofErr w:type="gramEnd"/>
    </w:p>
    <w:p w14:paraId="0FC0B140" w14:textId="77777777" w:rsidR="001C2576" w:rsidRPr="00BF25A1" w:rsidRDefault="005E59CE" w:rsidP="00E90F71">
      <w:pPr>
        <w:pStyle w:val="13"/>
        <w:numPr>
          <w:ilvl w:val="1"/>
          <w:numId w:val="14"/>
        </w:numPr>
        <w:shd w:val="clear" w:color="auto" w:fill="auto"/>
        <w:tabs>
          <w:tab w:val="left" w:pos="514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Спортсмены должны пройти тестирование на наличие допинга путем жеребьевки в соот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ветствии с требованиями Антидопингового положения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6E5C9ACC" w14:textId="77777777" w:rsidR="001C2576" w:rsidRPr="00BF25A1" w:rsidRDefault="005E59CE" w:rsidP="00E90F71">
      <w:pPr>
        <w:pStyle w:val="13"/>
        <w:numPr>
          <w:ilvl w:val="1"/>
          <w:numId w:val="14"/>
        </w:numPr>
        <w:shd w:val="clear" w:color="auto" w:fill="auto"/>
        <w:tabs>
          <w:tab w:val="left" w:pos="654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Медалистам, участвующим в процедуре антидопингового контроля, необходимо после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церемонии награждения в своей весовой категории явиться в специально отведенное место в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сопровождении волонтера.</w:t>
      </w:r>
    </w:p>
    <w:p w14:paraId="61A77FB0" w14:textId="111E68B3" w:rsidR="00F04525" w:rsidRPr="00BF25A1" w:rsidRDefault="005E59CE" w:rsidP="00E90F71">
      <w:pPr>
        <w:pStyle w:val="13"/>
        <w:numPr>
          <w:ilvl w:val="1"/>
          <w:numId w:val="14"/>
        </w:numPr>
        <w:shd w:val="clear" w:color="auto" w:fill="auto"/>
        <w:tabs>
          <w:tab w:val="left" w:pos="625"/>
        </w:tabs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После процедуры </w:t>
      </w:r>
      <w:proofErr w:type="gramStart"/>
      <w:r w:rsidRPr="00BF25A1">
        <w:rPr>
          <w:rStyle w:val="1"/>
          <w:rFonts w:ascii="Arial" w:hAnsi="Arial" w:cs="Arial"/>
          <w:sz w:val="20"/>
          <w:szCs w:val="20"/>
        </w:rPr>
        <w:t>допинг-контроля</w:t>
      </w:r>
      <w:proofErr w:type="gramEnd"/>
      <w:r w:rsidRPr="00BF25A1">
        <w:rPr>
          <w:rStyle w:val="1"/>
          <w:rFonts w:ascii="Arial" w:hAnsi="Arial" w:cs="Arial"/>
          <w:sz w:val="20"/>
          <w:szCs w:val="20"/>
        </w:rPr>
        <w:t xml:space="preserve"> организаторы должны обеспечить транспортом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спортсменов и сопровождающих для доставки их в гостиницу.</w:t>
      </w:r>
    </w:p>
    <w:p w14:paraId="5866B4DF" w14:textId="77777777" w:rsidR="00F04525" w:rsidRPr="00BF25A1" w:rsidRDefault="00F04525" w:rsidP="00E90F71">
      <w:pPr>
        <w:pStyle w:val="13"/>
        <w:shd w:val="clear" w:color="auto" w:fill="auto"/>
        <w:tabs>
          <w:tab w:val="left" w:pos="625"/>
        </w:tabs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</w:p>
    <w:p w14:paraId="5798F581" w14:textId="624DDF15" w:rsidR="001C2576" w:rsidRPr="00BF25A1" w:rsidRDefault="005E59CE" w:rsidP="00E90F71">
      <w:pPr>
        <w:pStyle w:val="60"/>
        <w:keepNext/>
        <w:keepLines/>
        <w:numPr>
          <w:ilvl w:val="0"/>
          <w:numId w:val="14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</w:rPr>
      </w:pPr>
      <w:bookmarkStart w:id="25" w:name="bookmark25"/>
      <w:r w:rsidRPr="00BF25A1">
        <w:rPr>
          <w:rStyle w:val="63"/>
          <w:rFonts w:ascii="Arial" w:hAnsi="Arial" w:cs="Arial"/>
          <w:b/>
          <w:sz w:val="20"/>
          <w:szCs w:val="20"/>
        </w:rPr>
        <w:t>ТЕЛЕВИЗИОННОЕ ВЕЩАНИЕ</w:t>
      </w:r>
      <w:bookmarkEnd w:id="25"/>
    </w:p>
    <w:p w14:paraId="220F3A7E" w14:textId="77777777" w:rsidR="001C2576" w:rsidRPr="00BF25A1" w:rsidRDefault="00EA5D09" w:rsidP="00E90F71">
      <w:pPr>
        <w:pStyle w:val="13"/>
        <w:numPr>
          <w:ilvl w:val="1"/>
          <w:numId w:val="14"/>
        </w:numPr>
        <w:shd w:val="clear" w:color="auto" w:fill="auto"/>
        <w:tabs>
          <w:tab w:val="left" w:pos="514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МФБП</w:t>
      </w:r>
      <w:r w:rsidR="005E59CE" w:rsidRPr="00BF25A1">
        <w:rPr>
          <w:rStyle w:val="1"/>
          <w:rFonts w:ascii="Arial" w:hAnsi="Arial" w:cs="Arial"/>
          <w:sz w:val="20"/>
          <w:szCs w:val="20"/>
        </w:rPr>
        <w:t xml:space="preserve"> принадлежат все права на вещание и распространение, касающиеся официальных</w:t>
      </w:r>
      <w:r w:rsidR="005E59CE" w:rsidRPr="00BF25A1">
        <w:rPr>
          <w:rFonts w:ascii="Arial" w:hAnsi="Arial" w:cs="Arial"/>
          <w:sz w:val="20"/>
          <w:szCs w:val="20"/>
        </w:rPr>
        <w:t xml:space="preserve"> </w:t>
      </w:r>
      <w:r w:rsidR="005E59CE" w:rsidRPr="00BF25A1">
        <w:rPr>
          <w:rStyle w:val="1"/>
          <w:rFonts w:ascii="Arial" w:hAnsi="Arial" w:cs="Arial"/>
          <w:sz w:val="20"/>
          <w:szCs w:val="20"/>
        </w:rPr>
        <w:t xml:space="preserve">соревнований </w:t>
      </w:r>
      <w:r w:rsidRPr="00BF25A1">
        <w:rPr>
          <w:rStyle w:val="1"/>
          <w:rFonts w:ascii="Arial" w:hAnsi="Arial" w:cs="Arial"/>
          <w:sz w:val="20"/>
          <w:szCs w:val="20"/>
        </w:rPr>
        <w:t>МФБП</w:t>
      </w:r>
      <w:r w:rsidR="005E59CE" w:rsidRPr="00BF25A1">
        <w:rPr>
          <w:rStyle w:val="1"/>
          <w:rFonts w:ascii="Arial" w:hAnsi="Arial" w:cs="Arial"/>
          <w:sz w:val="20"/>
          <w:szCs w:val="20"/>
        </w:rPr>
        <w:t xml:space="preserve">. </w:t>
      </w:r>
      <w:r w:rsidRPr="00BF25A1">
        <w:rPr>
          <w:rStyle w:val="1"/>
          <w:rFonts w:ascii="Arial" w:hAnsi="Arial" w:cs="Arial"/>
          <w:sz w:val="20"/>
          <w:szCs w:val="20"/>
        </w:rPr>
        <w:t>МФБП</w:t>
      </w:r>
      <w:r w:rsidR="005E59CE" w:rsidRPr="00BF25A1">
        <w:rPr>
          <w:rStyle w:val="1"/>
          <w:rFonts w:ascii="Arial" w:hAnsi="Arial" w:cs="Arial"/>
          <w:sz w:val="20"/>
          <w:szCs w:val="20"/>
        </w:rPr>
        <w:t xml:space="preserve"> является единственной организацией, которая уполномочена ве</w:t>
      </w:r>
      <w:r w:rsidR="005E59CE" w:rsidRPr="00BF25A1">
        <w:rPr>
          <w:rStyle w:val="1"/>
          <w:rFonts w:ascii="Arial" w:hAnsi="Arial" w:cs="Arial"/>
          <w:sz w:val="20"/>
          <w:szCs w:val="20"/>
        </w:rPr>
        <w:softHyphen/>
        <w:t>сти переговоры относительно телевизионных прав и заключать контракты в отношении этих</w:t>
      </w:r>
      <w:r w:rsidR="005E59CE" w:rsidRPr="00BF25A1">
        <w:rPr>
          <w:rFonts w:ascii="Arial" w:hAnsi="Arial" w:cs="Arial"/>
          <w:sz w:val="20"/>
          <w:szCs w:val="20"/>
        </w:rPr>
        <w:t xml:space="preserve"> </w:t>
      </w:r>
      <w:r w:rsidR="005E59CE" w:rsidRPr="00BF25A1">
        <w:rPr>
          <w:rStyle w:val="1"/>
          <w:rFonts w:ascii="Arial" w:hAnsi="Arial" w:cs="Arial"/>
          <w:sz w:val="20"/>
          <w:szCs w:val="20"/>
        </w:rPr>
        <w:t>прав.</w:t>
      </w:r>
    </w:p>
    <w:p w14:paraId="3D43CB71" w14:textId="3F2B8957" w:rsidR="001C2576" w:rsidRPr="00BF25A1" w:rsidRDefault="005E59CE" w:rsidP="00E90F71">
      <w:pPr>
        <w:pStyle w:val="13"/>
        <w:numPr>
          <w:ilvl w:val="1"/>
          <w:numId w:val="14"/>
        </w:numPr>
        <w:shd w:val="clear" w:color="auto" w:fill="auto"/>
        <w:tabs>
          <w:tab w:val="left" w:pos="519"/>
        </w:tabs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lastRenderedPageBreak/>
        <w:t>Организационный комитет Чемпионата обязуется предоставить для работы организации-вещателя Чемпионата необходимые условия (в том числе оборудование) в полном соответ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ствии с </w:t>
      </w:r>
      <w:r w:rsidR="00AE628C" w:rsidRPr="00BF25A1">
        <w:rPr>
          <w:rStyle w:val="1"/>
          <w:rFonts w:ascii="Arial" w:hAnsi="Arial" w:cs="Arial"/>
          <w:sz w:val="20"/>
          <w:szCs w:val="20"/>
        </w:rPr>
        <w:t>заявкой МФБП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044098DD" w14:textId="14E7009F" w:rsidR="00AE628C" w:rsidRPr="00BF25A1" w:rsidRDefault="00AE628C" w:rsidP="00E90F71">
      <w:pPr>
        <w:pStyle w:val="13"/>
        <w:numPr>
          <w:ilvl w:val="1"/>
          <w:numId w:val="14"/>
        </w:numPr>
        <w:shd w:val="clear" w:color="auto" w:fill="auto"/>
        <w:tabs>
          <w:tab w:val="left" w:pos="519"/>
        </w:tabs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В случае отсутствия технической возможности организации прямой трансляции соревнований, допускается организация</w:t>
      </w:r>
      <w:r w:rsidR="002C1C68" w:rsidRPr="00BF25A1">
        <w:rPr>
          <w:rStyle w:val="1"/>
          <w:rFonts w:ascii="Arial" w:hAnsi="Arial" w:cs="Arial"/>
          <w:sz w:val="20"/>
          <w:szCs w:val="20"/>
        </w:rPr>
        <w:t xml:space="preserve"> он-</w:t>
      </w:r>
      <w:proofErr w:type="spellStart"/>
      <w:r w:rsidR="002C1C68" w:rsidRPr="00BF25A1">
        <w:rPr>
          <w:rStyle w:val="1"/>
          <w:rFonts w:ascii="Arial" w:hAnsi="Arial" w:cs="Arial"/>
          <w:sz w:val="20"/>
          <w:szCs w:val="20"/>
        </w:rPr>
        <w:t>лайн</w:t>
      </w:r>
      <w:proofErr w:type="spellEnd"/>
      <w:r w:rsidRPr="00BF25A1">
        <w:rPr>
          <w:rStyle w:val="1"/>
          <w:rFonts w:ascii="Arial" w:hAnsi="Arial" w:cs="Arial"/>
          <w:sz w:val="20"/>
          <w:szCs w:val="20"/>
        </w:rPr>
        <w:t xml:space="preserve"> трансляции Чемпионата в</w:t>
      </w:r>
      <w:r w:rsidR="002C1C68" w:rsidRPr="00BF25A1">
        <w:rPr>
          <w:rStyle w:val="1"/>
          <w:rFonts w:ascii="Arial" w:hAnsi="Arial" w:cs="Arial"/>
          <w:sz w:val="20"/>
          <w:szCs w:val="20"/>
        </w:rPr>
        <w:t xml:space="preserve"> сети интернет.</w:t>
      </w:r>
    </w:p>
    <w:p w14:paraId="6236A0C2" w14:textId="77777777" w:rsidR="00F04525" w:rsidRPr="00BF25A1" w:rsidRDefault="00F04525" w:rsidP="00E90F71">
      <w:pPr>
        <w:pStyle w:val="13"/>
        <w:shd w:val="clear" w:color="auto" w:fill="auto"/>
        <w:tabs>
          <w:tab w:val="left" w:pos="519"/>
        </w:tabs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</w:p>
    <w:p w14:paraId="6CE07574" w14:textId="0644EFBC" w:rsidR="001C2576" w:rsidRPr="00BF25A1" w:rsidRDefault="005E59CE" w:rsidP="00E90F71">
      <w:pPr>
        <w:pStyle w:val="60"/>
        <w:keepNext/>
        <w:keepLines/>
        <w:numPr>
          <w:ilvl w:val="0"/>
          <w:numId w:val="14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  <w:lang w:val="en-US"/>
        </w:rPr>
      </w:pPr>
      <w:bookmarkStart w:id="26" w:name="bookmark26"/>
      <w:r w:rsidRPr="00BF25A1">
        <w:rPr>
          <w:rStyle w:val="63"/>
          <w:rFonts w:ascii="Arial" w:hAnsi="Arial" w:cs="Arial"/>
          <w:b/>
          <w:sz w:val="20"/>
          <w:szCs w:val="20"/>
        </w:rPr>
        <w:t>УСЛОВИЯ ДЛЯ ПРЕССЫ</w:t>
      </w:r>
      <w:bookmarkEnd w:id="26"/>
    </w:p>
    <w:p w14:paraId="7A06E750" w14:textId="41A8A268" w:rsidR="001C2576" w:rsidRPr="00BF25A1" w:rsidRDefault="005E59CE" w:rsidP="00E90F71">
      <w:pPr>
        <w:pStyle w:val="13"/>
        <w:numPr>
          <w:ilvl w:val="0"/>
          <w:numId w:val="16"/>
        </w:numPr>
        <w:shd w:val="clear" w:color="auto" w:fill="auto"/>
        <w:tabs>
          <w:tab w:val="left" w:pos="534"/>
        </w:tabs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Организационный комитет Чемпионата обеспечивают необходимые условия для работы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sz w:val="20"/>
          <w:szCs w:val="20"/>
        </w:rPr>
        <w:t>представителей прессы на Чемпионате в полном соответствии с</w:t>
      </w:r>
      <w:r w:rsidR="000A3E87" w:rsidRPr="00BF25A1">
        <w:rPr>
          <w:rStyle w:val="1"/>
          <w:rFonts w:ascii="Arial" w:hAnsi="Arial" w:cs="Arial"/>
          <w:sz w:val="20"/>
          <w:szCs w:val="20"/>
        </w:rPr>
        <w:t xml:space="preserve"> требованиями МФБП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5A9CA5C1" w14:textId="77777777" w:rsidR="00135F64" w:rsidRPr="00BF25A1" w:rsidRDefault="00135F64" w:rsidP="00E90F71">
      <w:pPr>
        <w:pStyle w:val="13"/>
        <w:shd w:val="clear" w:color="auto" w:fill="auto"/>
        <w:tabs>
          <w:tab w:val="left" w:pos="534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75E4D1C9" w14:textId="16D14D9F" w:rsidR="001C2576" w:rsidRPr="00BF25A1" w:rsidRDefault="005E59CE" w:rsidP="00E90F71">
      <w:pPr>
        <w:pStyle w:val="60"/>
        <w:keepNext/>
        <w:keepLines/>
        <w:numPr>
          <w:ilvl w:val="0"/>
          <w:numId w:val="14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  <w:lang w:val="en-US"/>
        </w:rPr>
      </w:pPr>
      <w:bookmarkStart w:id="27" w:name="bookmark27"/>
      <w:r w:rsidRPr="00BF25A1">
        <w:rPr>
          <w:rStyle w:val="63"/>
          <w:rFonts w:ascii="Arial" w:hAnsi="Arial" w:cs="Arial"/>
          <w:b/>
          <w:sz w:val="20"/>
          <w:szCs w:val="20"/>
        </w:rPr>
        <w:t>МАРКЕТИНГ</w:t>
      </w:r>
      <w:bookmarkEnd w:id="27"/>
    </w:p>
    <w:p w14:paraId="6650F13F" w14:textId="65CBC95E" w:rsidR="001C2576" w:rsidRPr="00BF25A1" w:rsidRDefault="00EA5D09" w:rsidP="00E90F71">
      <w:pPr>
        <w:pStyle w:val="13"/>
        <w:numPr>
          <w:ilvl w:val="0"/>
          <w:numId w:val="17"/>
        </w:numPr>
        <w:shd w:val="clear" w:color="auto" w:fill="auto"/>
        <w:tabs>
          <w:tab w:val="left" w:pos="534"/>
        </w:tabs>
        <w:suppressAutoHyphens/>
        <w:spacing w:line="240" w:lineRule="auto"/>
        <w:ind w:right="2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МФБП</w:t>
      </w:r>
      <w:r w:rsidR="005E59CE" w:rsidRPr="00BF25A1">
        <w:rPr>
          <w:rStyle w:val="1"/>
          <w:rFonts w:ascii="Arial" w:hAnsi="Arial" w:cs="Arial"/>
          <w:sz w:val="20"/>
          <w:szCs w:val="20"/>
        </w:rPr>
        <w:t xml:space="preserve"> принадлежат исключительные права на коммерческое использование наименова</w:t>
      </w:r>
      <w:r w:rsidR="005E59CE" w:rsidRPr="00BF25A1">
        <w:rPr>
          <w:rStyle w:val="1"/>
          <w:rFonts w:ascii="Arial" w:hAnsi="Arial" w:cs="Arial"/>
          <w:sz w:val="20"/>
          <w:szCs w:val="20"/>
        </w:rPr>
        <w:softHyphen/>
        <w:t>ния Чемпионата, а также его символики. Маркетинг Чемпионата включает в себя: распределе</w:t>
      </w:r>
      <w:r w:rsidR="005E59CE" w:rsidRPr="00BF25A1">
        <w:rPr>
          <w:rStyle w:val="1"/>
          <w:rFonts w:ascii="Arial" w:hAnsi="Arial" w:cs="Arial"/>
          <w:sz w:val="20"/>
          <w:szCs w:val="20"/>
        </w:rPr>
        <w:softHyphen/>
        <w:t>ние доходов от спонсорской рекламы (спортивный зал, территория спортивного сооружения,</w:t>
      </w:r>
      <w:r w:rsidR="005E59CE" w:rsidRPr="00BF25A1">
        <w:rPr>
          <w:rFonts w:ascii="Arial" w:hAnsi="Arial" w:cs="Arial"/>
          <w:sz w:val="20"/>
          <w:szCs w:val="20"/>
        </w:rPr>
        <w:t xml:space="preserve"> </w:t>
      </w:r>
      <w:r w:rsidR="005E59CE" w:rsidRPr="00BF25A1">
        <w:rPr>
          <w:rStyle w:val="1"/>
          <w:rFonts w:ascii="Arial" w:hAnsi="Arial" w:cs="Arial"/>
          <w:sz w:val="20"/>
          <w:szCs w:val="20"/>
        </w:rPr>
        <w:t>город), продажу товаров с символикой Чемпионата, продажу сувенирной продукции с исполь</w:t>
      </w:r>
      <w:r w:rsidR="005E59CE" w:rsidRPr="00BF25A1">
        <w:rPr>
          <w:rStyle w:val="1"/>
          <w:rFonts w:ascii="Arial" w:hAnsi="Arial" w:cs="Arial"/>
          <w:sz w:val="20"/>
          <w:szCs w:val="20"/>
        </w:rPr>
        <w:softHyphen/>
        <w:t>зованием символики Чемпионата. Продажа любых товаров на территории спортивного соору</w:t>
      </w:r>
      <w:r w:rsidR="005E59CE" w:rsidRPr="00BF25A1">
        <w:rPr>
          <w:rStyle w:val="1"/>
          <w:rFonts w:ascii="Arial" w:hAnsi="Arial" w:cs="Arial"/>
          <w:sz w:val="20"/>
          <w:szCs w:val="20"/>
        </w:rPr>
        <w:softHyphen/>
        <w:t xml:space="preserve">жения Чемпионата и внутри его подлежат согласованию между </w:t>
      </w:r>
      <w:r w:rsidRPr="00BF25A1">
        <w:rPr>
          <w:rStyle w:val="1"/>
          <w:rFonts w:ascii="Arial" w:hAnsi="Arial" w:cs="Arial"/>
          <w:sz w:val="20"/>
          <w:szCs w:val="20"/>
        </w:rPr>
        <w:t>МФБП</w:t>
      </w:r>
      <w:r w:rsidR="005E59CE" w:rsidRPr="00BF25A1">
        <w:rPr>
          <w:rStyle w:val="1"/>
          <w:rFonts w:ascii="Arial" w:hAnsi="Arial" w:cs="Arial"/>
          <w:sz w:val="20"/>
          <w:szCs w:val="20"/>
        </w:rPr>
        <w:t xml:space="preserve"> и Организ</w:t>
      </w:r>
      <w:r w:rsidR="000A3E87" w:rsidRPr="00BF25A1">
        <w:rPr>
          <w:rStyle w:val="1"/>
          <w:rFonts w:ascii="Arial" w:hAnsi="Arial" w:cs="Arial"/>
          <w:sz w:val="20"/>
          <w:szCs w:val="20"/>
        </w:rPr>
        <w:t>ационным ко</w:t>
      </w:r>
      <w:r w:rsidR="000A3E87" w:rsidRPr="00BF25A1">
        <w:rPr>
          <w:rStyle w:val="1"/>
          <w:rFonts w:ascii="Arial" w:hAnsi="Arial" w:cs="Arial"/>
          <w:sz w:val="20"/>
          <w:szCs w:val="20"/>
        </w:rPr>
        <w:softHyphen/>
        <w:t>митетом Чемпионата.</w:t>
      </w:r>
    </w:p>
    <w:p w14:paraId="769B7B97" w14:textId="77777777" w:rsidR="00135F64" w:rsidRPr="00BF25A1" w:rsidRDefault="00135F64" w:rsidP="00E90F71">
      <w:pPr>
        <w:pStyle w:val="13"/>
        <w:shd w:val="clear" w:color="auto" w:fill="auto"/>
        <w:tabs>
          <w:tab w:val="left" w:pos="534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</w:p>
    <w:p w14:paraId="4A43E703" w14:textId="037EE555" w:rsidR="001C2576" w:rsidRPr="00BF25A1" w:rsidRDefault="005E59CE" w:rsidP="00E90F71">
      <w:pPr>
        <w:pStyle w:val="60"/>
        <w:keepNext/>
        <w:keepLines/>
        <w:numPr>
          <w:ilvl w:val="0"/>
          <w:numId w:val="14"/>
        </w:numPr>
        <w:shd w:val="clear" w:color="auto" w:fill="auto"/>
        <w:tabs>
          <w:tab w:val="left" w:pos="426"/>
        </w:tabs>
        <w:suppressAutoHyphens/>
        <w:spacing w:line="240" w:lineRule="auto"/>
        <w:ind w:right="2"/>
        <w:jc w:val="both"/>
        <w:rPr>
          <w:rStyle w:val="63"/>
          <w:rFonts w:ascii="Arial" w:hAnsi="Arial" w:cs="Arial"/>
          <w:b/>
          <w:sz w:val="20"/>
          <w:szCs w:val="20"/>
          <w:lang w:val="en-US"/>
        </w:rPr>
      </w:pPr>
      <w:bookmarkStart w:id="28" w:name="bookmark28"/>
      <w:r w:rsidRPr="00BF25A1">
        <w:rPr>
          <w:rStyle w:val="63"/>
          <w:rFonts w:ascii="Arial" w:hAnsi="Arial" w:cs="Arial"/>
          <w:b/>
          <w:sz w:val="20"/>
          <w:szCs w:val="20"/>
        </w:rPr>
        <w:t>РЕКЛАМА</w:t>
      </w:r>
      <w:bookmarkEnd w:id="28"/>
    </w:p>
    <w:p w14:paraId="319BB885" w14:textId="50045A41" w:rsidR="005E63CD" w:rsidRPr="00BF25A1" w:rsidRDefault="005E59CE" w:rsidP="00E90F71">
      <w:pPr>
        <w:pStyle w:val="13"/>
        <w:numPr>
          <w:ilvl w:val="0"/>
          <w:numId w:val="18"/>
        </w:numPr>
        <w:shd w:val="clear" w:color="auto" w:fill="auto"/>
        <w:tabs>
          <w:tab w:val="left" w:pos="529"/>
        </w:tabs>
        <w:suppressAutoHyphens/>
        <w:spacing w:line="240" w:lineRule="auto"/>
        <w:ind w:right="2"/>
        <w:jc w:val="both"/>
        <w:rPr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Организационный комитет Чемпионата реализовывает рекламную кампанию соревнова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ний </w:t>
      </w:r>
      <w:r w:rsidR="000A3E87" w:rsidRPr="00BF25A1">
        <w:rPr>
          <w:rStyle w:val="1"/>
          <w:rFonts w:ascii="Arial" w:hAnsi="Arial" w:cs="Arial"/>
          <w:sz w:val="20"/>
          <w:szCs w:val="20"/>
        </w:rPr>
        <w:t>по согласованию с руководством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. Виды, объем, и места разме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>щения рекламы на данном соревновании регламентирует Рекламный план Чемпионата, кото</w:t>
      </w:r>
      <w:r w:rsidRPr="00BF25A1">
        <w:rPr>
          <w:rStyle w:val="1"/>
          <w:rFonts w:ascii="Arial" w:hAnsi="Arial" w:cs="Arial"/>
          <w:sz w:val="20"/>
          <w:szCs w:val="20"/>
        </w:rPr>
        <w:softHyphen/>
        <w:t xml:space="preserve">рый является составной частью Контракта </w:t>
      </w:r>
      <w:r w:rsidR="00EA5D09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 xml:space="preserve"> и Национальной Федерации-организатора</w:t>
      </w:r>
      <w:r w:rsidRPr="00BF25A1">
        <w:rPr>
          <w:rFonts w:ascii="Arial" w:hAnsi="Arial" w:cs="Arial"/>
          <w:sz w:val="20"/>
          <w:szCs w:val="20"/>
        </w:rPr>
        <w:t xml:space="preserve"> </w:t>
      </w:r>
      <w:r w:rsidR="002E4F0F" w:rsidRPr="00BF25A1">
        <w:rPr>
          <w:rStyle w:val="1"/>
          <w:rFonts w:ascii="Arial" w:hAnsi="Arial" w:cs="Arial"/>
          <w:sz w:val="20"/>
          <w:szCs w:val="20"/>
        </w:rPr>
        <w:t>Чемпионата.</w:t>
      </w:r>
    </w:p>
    <w:p w14:paraId="343D389F" w14:textId="3685CEE5" w:rsidR="00873A55" w:rsidRPr="00BF25A1" w:rsidRDefault="00AE5482" w:rsidP="00B879DE">
      <w:pPr>
        <w:jc w:val="right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br w:type="page"/>
      </w:r>
      <w:r w:rsidR="00873A55" w:rsidRPr="00BF25A1">
        <w:rPr>
          <w:rStyle w:val="1"/>
          <w:rFonts w:ascii="Arial" w:hAnsi="Arial" w:cs="Arial"/>
          <w:sz w:val="20"/>
          <w:szCs w:val="20"/>
        </w:rPr>
        <w:lastRenderedPageBreak/>
        <w:t>Приложение №1</w:t>
      </w:r>
    </w:p>
    <w:p w14:paraId="378FF6AB" w14:textId="77777777" w:rsidR="00AE5482" w:rsidRPr="00BF25A1" w:rsidRDefault="00AE5482" w:rsidP="00E90F71">
      <w:pPr>
        <w:pStyle w:val="13"/>
        <w:shd w:val="clear" w:color="auto" w:fill="auto"/>
        <w:suppressAutoHyphens/>
        <w:spacing w:line="240" w:lineRule="auto"/>
        <w:rPr>
          <w:rStyle w:val="1"/>
          <w:rFonts w:ascii="Arial" w:hAnsi="Arial" w:cs="Arial"/>
          <w:sz w:val="20"/>
          <w:szCs w:val="20"/>
        </w:rPr>
      </w:pPr>
    </w:p>
    <w:p w14:paraId="7127AB98" w14:textId="77777777" w:rsidR="001C2576" w:rsidRPr="00B879DE" w:rsidRDefault="005E59CE" w:rsidP="00E90F71">
      <w:pPr>
        <w:pStyle w:val="13"/>
        <w:shd w:val="clear" w:color="auto" w:fill="auto"/>
        <w:suppressAutoHyphens/>
        <w:spacing w:line="240" w:lineRule="auto"/>
        <w:rPr>
          <w:rStyle w:val="1"/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ПОЛОЖЕНИЕ О СОРЕВНОВАНИЯХ</w:t>
      </w:r>
    </w:p>
    <w:p w14:paraId="47565B4D" w14:textId="77777777" w:rsidR="001B50BA" w:rsidRPr="00B879DE" w:rsidRDefault="001B50BA" w:rsidP="00E90F71">
      <w:pPr>
        <w:pStyle w:val="13"/>
        <w:shd w:val="clear" w:color="auto" w:fill="auto"/>
        <w:suppressAutoHyphens/>
        <w:spacing w:line="240" w:lineRule="auto"/>
        <w:rPr>
          <w:rFonts w:ascii="Arial" w:hAnsi="Arial" w:cs="Arial"/>
          <w:sz w:val="22"/>
          <w:szCs w:val="22"/>
        </w:rPr>
      </w:pPr>
    </w:p>
    <w:p w14:paraId="19EEE2D4" w14:textId="77777777" w:rsidR="001C2576" w:rsidRPr="00B879DE" w:rsidRDefault="005E59CE" w:rsidP="00E90F71">
      <w:pPr>
        <w:pStyle w:val="13"/>
        <w:numPr>
          <w:ilvl w:val="0"/>
          <w:numId w:val="19"/>
        </w:numPr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Положение о соревнованиях (далее Положение), утвержденное проводящими их организа</w:t>
      </w:r>
      <w:r w:rsidRPr="00B879DE">
        <w:rPr>
          <w:rStyle w:val="1"/>
          <w:rFonts w:ascii="Arial" w:hAnsi="Arial" w:cs="Arial"/>
          <w:sz w:val="22"/>
          <w:szCs w:val="22"/>
        </w:rPr>
        <w:softHyphen/>
        <w:t>циями, наряду с Правилами, является основным документом, которым руководствуется судей</w:t>
      </w:r>
      <w:r w:rsidRPr="00B879DE">
        <w:rPr>
          <w:rStyle w:val="1"/>
          <w:rFonts w:ascii="Arial" w:hAnsi="Arial" w:cs="Arial"/>
          <w:sz w:val="22"/>
          <w:szCs w:val="22"/>
        </w:rPr>
        <w:softHyphen/>
        <w:t>ская коллегия и участники соревнований. В противном случае судейская коллегия должна руко</w:t>
      </w:r>
      <w:r w:rsidRPr="00B879DE">
        <w:rPr>
          <w:rStyle w:val="1"/>
          <w:rFonts w:ascii="Arial" w:hAnsi="Arial" w:cs="Arial"/>
          <w:sz w:val="22"/>
          <w:szCs w:val="22"/>
        </w:rPr>
        <w:softHyphen/>
        <w:t>водствоваться Правилами.</w:t>
      </w:r>
    </w:p>
    <w:p w14:paraId="7C80952F" w14:textId="77777777" w:rsidR="001C2576" w:rsidRPr="00B879DE" w:rsidRDefault="005E59CE" w:rsidP="00E90F71">
      <w:pPr>
        <w:pStyle w:val="13"/>
        <w:numPr>
          <w:ilvl w:val="0"/>
          <w:numId w:val="19"/>
        </w:numPr>
        <w:shd w:val="clear" w:color="auto" w:fill="auto"/>
        <w:tabs>
          <w:tab w:val="left" w:pos="452"/>
        </w:tabs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Пункты Положения должны быть точными и исключать различное их толкование.</w:t>
      </w:r>
    </w:p>
    <w:p w14:paraId="6BE838CA" w14:textId="77777777" w:rsidR="001C2576" w:rsidRPr="00B879DE" w:rsidRDefault="005E59CE" w:rsidP="00E90F71">
      <w:pPr>
        <w:pStyle w:val="13"/>
        <w:numPr>
          <w:ilvl w:val="0"/>
          <w:numId w:val="19"/>
        </w:numPr>
        <w:shd w:val="clear" w:color="auto" w:fill="auto"/>
        <w:tabs>
          <w:tab w:val="left" w:pos="452"/>
        </w:tabs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Положение о соревнованиях содержит следующие разделы:</w:t>
      </w:r>
    </w:p>
    <w:p w14:paraId="46D77C04" w14:textId="77777777" w:rsidR="001C2576" w:rsidRPr="00B879DE" w:rsidRDefault="005E59CE" w:rsidP="00E90F71">
      <w:pPr>
        <w:pStyle w:val="13"/>
        <w:numPr>
          <w:ilvl w:val="0"/>
          <w:numId w:val="20"/>
        </w:numPr>
        <w:shd w:val="clear" w:color="auto" w:fill="auto"/>
        <w:tabs>
          <w:tab w:val="left" w:pos="709"/>
        </w:tabs>
        <w:suppressAutoHyphens/>
        <w:spacing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наименование соревнований;</w:t>
      </w:r>
    </w:p>
    <w:p w14:paraId="53BD8F2D" w14:textId="77777777" w:rsidR="001C2576" w:rsidRPr="00B879DE" w:rsidRDefault="005E59CE" w:rsidP="00E90F71">
      <w:pPr>
        <w:pStyle w:val="13"/>
        <w:numPr>
          <w:ilvl w:val="0"/>
          <w:numId w:val="20"/>
        </w:numPr>
        <w:shd w:val="clear" w:color="auto" w:fill="auto"/>
        <w:tabs>
          <w:tab w:val="left" w:pos="709"/>
        </w:tabs>
        <w:suppressAutoHyphens/>
        <w:spacing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место и сроки проведения данных соревнований;</w:t>
      </w:r>
    </w:p>
    <w:p w14:paraId="2A2A9681" w14:textId="77777777" w:rsidR="001C2576" w:rsidRPr="00B879DE" w:rsidRDefault="005E59CE" w:rsidP="00E90F71">
      <w:pPr>
        <w:pStyle w:val="13"/>
        <w:numPr>
          <w:ilvl w:val="0"/>
          <w:numId w:val="20"/>
        </w:numPr>
        <w:shd w:val="clear" w:color="auto" w:fill="auto"/>
        <w:tabs>
          <w:tab w:val="left" w:pos="709"/>
        </w:tabs>
        <w:suppressAutoHyphens/>
        <w:spacing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руководство соревнований (организации, на которые возлагается проведение соревно</w:t>
      </w:r>
      <w:r w:rsidRPr="00B879DE">
        <w:rPr>
          <w:rStyle w:val="1"/>
          <w:rFonts w:ascii="Arial" w:hAnsi="Arial" w:cs="Arial"/>
          <w:sz w:val="22"/>
          <w:szCs w:val="22"/>
        </w:rPr>
        <w:softHyphen/>
        <w:t>ваний);</w:t>
      </w:r>
    </w:p>
    <w:p w14:paraId="3EDC8E95" w14:textId="77777777" w:rsidR="001C2576" w:rsidRPr="00B879DE" w:rsidRDefault="005E59CE" w:rsidP="00E90F71">
      <w:pPr>
        <w:pStyle w:val="13"/>
        <w:numPr>
          <w:ilvl w:val="0"/>
          <w:numId w:val="20"/>
        </w:numPr>
        <w:shd w:val="clear" w:color="auto" w:fill="auto"/>
        <w:tabs>
          <w:tab w:val="left" w:pos="709"/>
        </w:tabs>
        <w:suppressAutoHyphens/>
        <w:spacing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время, место и порядок процедуры взвешивания участников соревнований;</w:t>
      </w:r>
    </w:p>
    <w:p w14:paraId="2E56BB0E" w14:textId="77777777" w:rsidR="001C2576" w:rsidRPr="00B879DE" w:rsidRDefault="005E59CE" w:rsidP="00E90F71">
      <w:pPr>
        <w:pStyle w:val="13"/>
        <w:numPr>
          <w:ilvl w:val="0"/>
          <w:numId w:val="20"/>
        </w:numPr>
        <w:shd w:val="clear" w:color="auto" w:fill="auto"/>
        <w:tabs>
          <w:tab w:val="left" w:pos="709"/>
        </w:tabs>
        <w:suppressAutoHyphens/>
        <w:spacing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время, место и порядок процедуры проведения жеребьевки;</w:t>
      </w:r>
    </w:p>
    <w:p w14:paraId="5052C228" w14:textId="77777777" w:rsidR="001C2576" w:rsidRPr="00B879DE" w:rsidRDefault="005E59CE" w:rsidP="00E90F71">
      <w:pPr>
        <w:pStyle w:val="13"/>
        <w:numPr>
          <w:ilvl w:val="0"/>
          <w:numId w:val="20"/>
        </w:numPr>
        <w:shd w:val="clear" w:color="auto" w:fill="auto"/>
        <w:tabs>
          <w:tab w:val="left" w:pos="709"/>
        </w:tabs>
        <w:suppressAutoHyphens/>
        <w:spacing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время, место и порядок проведения совещаний с тренерами и представителями деле</w:t>
      </w:r>
      <w:r w:rsidRPr="00B879DE">
        <w:rPr>
          <w:rStyle w:val="1"/>
          <w:rFonts w:ascii="Arial" w:hAnsi="Arial" w:cs="Arial"/>
          <w:sz w:val="22"/>
          <w:szCs w:val="22"/>
        </w:rPr>
        <w:softHyphen/>
        <w:t>гаций;</w:t>
      </w:r>
    </w:p>
    <w:p w14:paraId="11EF499B" w14:textId="77777777" w:rsidR="001C2576" w:rsidRPr="00B879DE" w:rsidRDefault="005E59CE" w:rsidP="00E90F71">
      <w:pPr>
        <w:pStyle w:val="13"/>
        <w:numPr>
          <w:ilvl w:val="0"/>
          <w:numId w:val="20"/>
        </w:numPr>
        <w:shd w:val="clear" w:color="auto" w:fill="auto"/>
        <w:tabs>
          <w:tab w:val="left" w:pos="709"/>
        </w:tabs>
        <w:suppressAutoHyphens/>
        <w:spacing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время, место и порядок проведения тренировок для спортсменов;</w:t>
      </w:r>
    </w:p>
    <w:p w14:paraId="23E78751" w14:textId="77777777" w:rsidR="001C2576" w:rsidRPr="00B879DE" w:rsidRDefault="005E59CE" w:rsidP="00E90F71">
      <w:pPr>
        <w:pStyle w:val="13"/>
        <w:numPr>
          <w:ilvl w:val="0"/>
          <w:numId w:val="20"/>
        </w:numPr>
        <w:shd w:val="clear" w:color="auto" w:fill="auto"/>
        <w:tabs>
          <w:tab w:val="left" w:pos="709"/>
        </w:tabs>
        <w:suppressAutoHyphens/>
        <w:spacing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программа соревнований;</w:t>
      </w:r>
    </w:p>
    <w:p w14:paraId="043EF743" w14:textId="77777777" w:rsidR="001C2576" w:rsidRPr="00B879DE" w:rsidRDefault="005E59CE" w:rsidP="00E90F71">
      <w:pPr>
        <w:pStyle w:val="13"/>
        <w:numPr>
          <w:ilvl w:val="0"/>
          <w:numId w:val="20"/>
        </w:numPr>
        <w:shd w:val="clear" w:color="auto" w:fill="auto"/>
        <w:tabs>
          <w:tab w:val="left" w:pos="709"/>
          <w:tab w:val="left" w:pos="884"/>
        </w:tabs>
        <w:suppressAutoHyphens/>
        <w:spacing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место и условия размещения команд (с указанием названий и контактной информаци</w:t>
      </w:r>
      <w:r w:rsidRPr="00B879DE">
        <w:rPr>
          <w:rStyle w:val="1"/>
          <w:rFonts w:ascii="Arial" w:hAnsi="Arial" w:cs="Arial"/>
          <w:sz w:val="22"/>
          <w:szCs w:val="22"/>
        </w:rPr>
        <w:softHyphen/>
        <w:t>ей отелей, условиями бронирования);</w:t>
      </w:r>
    </w:p>
    <w:p w14:paraId="7EA067BA" w14:textId="77777777" w:rsidR="001C2576" w:rsidRPr="00B879DE" w:rsidRDefault="005E59CE" w:rsidP="00E90F71">
      <w:pPr>
        <w:pStyle w:val="13"/>
        <w:numPr>
          <w:ilvl w:val="0"/>
          <w:numId w:val="20"/>
        </w:numPr>
        <w:shd w:val="clear" w:color="auto" w:fill="auto"/>
        <w:tabs>
          <w:tab w:val="left" w:pos="709"/>
        </w:tabs>
        <w:suppressAutoHyphens/>
        <w:spacing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условия участия в соревнованиях (состав делегаций, условия допуска команд и участ</w:t>
      </w:r>
      <w:r w:rsidRPr="00B879DE">
        <w:rPr>
          <w:rStyle w:val="1"/>
          <w:rFonts w:ascii="Arial" w:hAnsi="Arial" w:cs="Arial"/>
          <w:sz w:val="22"/>
          <w:szCs w:val="22"/>
        </w:rPr>
        <w:softHyphen/>
        <w:t>ников, весовые категории, возраст, классификация);</w:t>
      </w:r>
    </w:p>
    <w:p w14:paraId="6AB85915" w14:textId="77777777" w:rsidR="001C2576" w:rsidRPr="00B879DE" w:rsidRDefault="005E59CE" w:rsidP="00E90F71">
      <w:pPr>
        <w:pStyle w:val="13"/>
        <w:numPr>
          <w:ilvl w:val="0"/>
          <w:numId w:val="20"/>
        </w:numPr>
        <w:shd w:val="clear" w:color="auto" w:fill="auto"/>
        <w:tabs>
          <w:tab w:val="left" w:pos="709"/>
        </w:tabs>
        <w:suppressAutoHyphens/>
        <w:spacing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условия и порядок проведения соревнований;</w:t>
      </w:r>
    </w:p>
    <w:p w14:paraId="3D3E670D" w14:textId="77777777" w:rsidR="001C2576" w:rsidRPr="00B879DE" w:rsidRDefault="005E59CE" w:rsidP="00E90F71">
      <w:pPr>
        <w:pStyle w:val="13"/>
        <w:numPr>
          <w:ilvl w:val="0"/>
          <w:numId w:val="20"/>
        </w:numPr>
        <w:shd w:val="clear" w:color="auto" w:fill="auto"/>
        <w:tabs>
          <w:tab w:val="left" w:pos="709"/>
        </w:tabs>
        <w:suppressAutoHyphens/>
        <w:spacing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награждение победителей и призеров соревнований;</w:t>
      </w:r>
    </w:p>
    <w:p w14:paraId="1E043132" w14:textId="77777777" w:rsidR="001C2576" w:rsidRPr="00B879DE" w:rsidRDefault="005E59CE" w:rsidP="00E90F71">
      <w:pPr>
        <w:pStyle w:val="13"/>
        <w:numPr>
          <w:ilvl w:val="0"/>
          <w:numId w:val="20"/>
        </w:numPr>
        <w:shd w:val="clear" w:color="auto" w:fill="auto"/>
        <w:tabs>
          <w:tab w:val="left" w:pos="709"/>
        </w:tabs>
        <w:suppressAutoHyphens/>
        <w:spacing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порядок и сроки подачи заявок на участие в соревнованиях;</w:t>
      </w:r>
    </w:p>
    <w:p w14:paraId="21E00BFB" w14:textId="77777777" w:rsidR="001C2576" w:rsidRPr="00B879DE" w:rsidRDefault="005E59CE" w:rsidP="00E90F71">
      <w:pPr>
        <w:pStyle w:val="13"/>
        <w:numPr>
          <w:ilvl w:val="0"/>
          <w:numId w:val="20"/>
        </w:numPr>
        <w:shd w:val="clear" w:color="auto" w:fill="auto"/>
        <w:tabs>
          <w:tab w:val="left" w:pos="130"/>
          <w:tab w:val="left" w:pos="709"/>
        </w:tabs>
        <w:suppressAutoHyphens/>
        <w:spacing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страхование и порядок предоставления медицинских услуг участникам соревнований;</w:t>
      </w:r>
    </w:p>
    <w:p w14:paraId="2B38543B" w14:textId="77777777" w:rsidR="001C2576" w:rsidRPr="00B879DE" w:rsidRDefault="005E59CE" w:rsidP="00E90F71">
      <w:pPr>
        <w:pStyle w:val="13"/>
        <w:numPr>
          <w:ilvl w:val="0"/>
          <w:numId w:val="20"/>
        </w:numPr>
        <w:shd w:val="clear" w:color="auto" w:fill="auto"/>
        <w:tabs>
          <w:tab w:val="left" w:pos="709"/>
        </w:tabs>
        <w:suppressAutoHyphens/>
        <w:spacing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порядок и условия аккредитации участников соревнований;</w:t>
      </w:r>
    </w:p>
    <w:p w14:paraId="2B04302E" w14:textId="77777777" w:rsidR="001C2576" w:rsidRPr="00B879DE" w:rsidRDefault="005E59CE" w:rsidP="00E90F71">
      <w:pPr>
        <w:pStyle w:val="13"/>
        <w:numPr>
          <w:ilvl w:val="0"/>
          <w:numId w:val="20"/>
        </w:numPr>
        <w:shd w:val="clear" w:color="auto" w:fill="auto"/>
        <w:tabs>
          <w:tab w:val="left" w:pos="709"/>
        </w:tabs>
        <w:suppressAutoHyphens/>
        <w:spacing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судьи;</w:t>
      </w:r>
    </w:p>
    <w:p w14:paraId="5AB918E5" w14:textId="77777777" w:rsidR="001C2576" w:rsidRPr="00B879DE" w:rsidRDefault="005E59CE" w:rsidP="00E90F71">
      <w:pPr>
        <w:pStyle w:val="13"/>
        <w:numPr>
          <w:ilvl w:val="0"/>
          <w:numId w:val="20"/>
        </w:numPr>
        <w:shd w:val="clear" w:color="auto" w:fill="auto"/>
        <w:tabs>
          <w:tab w:val="left" w:pos="709"/>
        </w:tabs>
        <w:suppressAutoHyphens/>
        <w:spacing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допинг-контроль;</w:t>
      </w:r>
    </w:p>
    <w:p w14:paraId="09FCEE46" w14:textId="77777777" w:rsidR="001C2576" w:rsidRPr="00B879DE" w:rsidRDefault="005E59CE" w:rsidP="00E90F71">
      <w:pPr>
        <w:pStyle w:val="13"/>
        <w:numPr>
          <w:ilvl w:val="0"/>
          <w:numId w:val="20"/>
        </w:numPr>
        <w:shd w:val="clear" w:color="auto" w:fill="auto"/>
        <w:tabs>
          <w:tab w:val="left" w:pos="709"/>
        </w:tabs>
        <w:suppressAutoHyphens/>
        <w:spacing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финансовые условия;</w:t>
      </w:r>
    </w:p>
    <w:p w14:paraId="474DA82E" w14:textId="77777777" w:rsidR="001C2576" w:rsidRPr="00B879DE" w:rsidRDefault="005E59CE" w:rsidP="00E90F71">
      <w:pPr>
        <w:pStyle w:val="13"/>
        <w:numPr>
          <w:ilvl w:val="0"/>
          <w:numId w:val="20"/>
        </w:numPr>
        <w:shd w:val="clear" w:color="auto" w:fill="auto"/>
        <w:tabs>
          <w:tab w:val="left" w:pos="709"/>
        </w:tabs>
        <w:suppressAutoHyphens/>
        <w:spacing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транспорт (встреча и проводы делегаций, трансфер участников к месту соревнований</w:t>
      </w:r>
      <w:r w:rsidRPr="00B879DE">
        <w:rPr>
          <w:rFonts w:ascii="Arial" w:hAnsi="Arial" w:cs="Arial"/>
          <w:sz w:val="22"/>
          <w:szCs w:val="22"/>
        </w:rPr>
        <w:t xml:space="preserve"> </w:t>
      </w:r>
      <w:r w:rsidRPr="00B879DE">
        <w:rPr>
          <w:rStyle w:val="1"/>
          <w:rFonts w:ascii="Arial" w:hAnsi="Arial" w:cs="Arial"/>
          <w:sz w:val="22"/>
          <w:szCs w:val="22"/>
        </w:rPr>
        <w:t>и обратно, трансфер участников к месту тренировки и обратно);</w:t>
      </w:r>
    </w:p>
    <w:p w14:paraId="0939C1C2" w14:textId="77777777" w:rsidR="001C2576" w:rsidRPr="00B879DE" w:rsidRDefault="005E59CE" w:rsidP="00E90F71">
      <w:pPr>
        <w:pStyle w:val="13"/>
        <w:numPr>
          <w:ilvl w:val="0"/>
          <w:numId w:val="20"/>
        </w:numPr>
        <w:shd w:val="clear" w:color="auto" w:fill="auto"/>
        <w:tabs>
          <w:tab w:val="left" w:pos="709"/>
        </w:tabs>
        <w:suppressAutoHyphens/>
        <w:spacing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визовое сопровождение;</w:t>
      </w:r>
    </w:p>
    <w:p w14:paraId="07CAE92D" w14:textId="77777777" w:rsidR="001C2576" w:rsidRPr="00B879DE" w:rsidRDefault="005E59CE" w:rsidP="00E90F71">
      <w:pPr>
        <w:pStyle w:val="13"/>
        <w:numPr>
          <w:ilvl w:val="0"/>
          <w:numId w:val="20"/>
        </w:numPr>
        <w:shd w:val="clear" w:color="auto" w:fill="auto"/>
        <w:tabs>
          <w:tab w:val="left" w:pos="709"/>
        </w:tabs>
        <w:suppressAutoHyphens/>
        <w:spacing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маркетинг и реклама;</w:t>
      </w:r>
    </w:p>
    <w:p w14:paraId="0E601195" w14:textId="77777777" w:rsidR="001C2576" w:rsidRPr="00B879DE" w:rsidRDefault="005E59CE" w:rsidP="00E90F71">
      <w:pPr>
        <w:pStyle w:val="13"/>
        <w:numPr>
          <w:ilvl w:val="0"/>
          <w:numId w:val="20"/>
        </w:numPr>
        <w:shd w:val="clear" w:color="auto" w:fill="auto"/>
        <w:tabs>
          <w:tab w:val="left" w:pos="709"/>
        </w:tabs>
        <w:suppressAutoHyphens/>
        <w:spacing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дополнительная информация;</w:t>
      </w:r>
    </w:p>
    <w:p w14:paraId="168F3761" w14:textId="77777777" w:rsidR="001C2576" w:rsidRPr="00B879DE" w:rsidRDefault="005E59CE" w:rsidP="00E90F71">
      <w:pPr>
        <w:pStyle w:val="13"/>
        <w:numPr>
          <w:ilvl w:val="0"/>
          <w:numId w:val="20"/>
        </w:numPr>
        <w:shd w:val="clear" w:color="auto" w:fill="auto"/>
        <w:tabs>
          <w:tab w:val="left" w:pos="709"/>
        </w:tabs>
        <w:suppressAutoHyphens/>
        <w:spacing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879DE">
        <w:rPr>
          <w:rStyle w:val="1"/>
          <w:rFonts w:ascii="Arial" w:hAnsi="Arial" w:cs="Arial"/>
          <w:sz w:val="22"/>
          <w:szCs w:val="22"/>
        </w:rPr>
        <w:t>контактная информация.</w:t>
      </w:r>
    </w:p>
    <w:p w14:paraId="115CBA64" w14:textId="2EC28274" w:rsidR="00FB41E0" w:rsidRPr="00BF25A1" w:rsidRDefault="005E59CE" w:rsidP="00E90F71">
      <w:pPr>
        <w:pStyle w:val="13"/>
        <w:numPr>
          <w:ilvl w:val="0"/>
          <w:numId w:val="19"/>
        </w:numPr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  <w:r w:rsidRPr="00B879DE">
        <w:rPr>
          <w:rStyle w:val="1"/>
          <w:rFonts w:ascii="Arial" w:hAnsi="Arial" w:cs="Arial"/>
          <w:sz w:val="22"/>
          <w:szCs w:val="22"/>
        </w:rPr>
        <w:t>Изменение и дополнения в Положение о соревнованиях имеет право вносить только орга</w:t>
      </w:r>
      <w:r w:rsidRPr="00B879DE">
        <w:rPr>
          <w:rStyle w:val="1"/>
          <w:rFonts w:ascii="Arial" w:hAnsi="Arial" w:cs="Arial"/>
          <w:sz w:val="22"/>
          <w:szCs w:val="22"/>
        </w:rPr>
        <w:softHyphen/>
        <w:t>низации, утвердившие его, но не позднее, чем до начала жеребьевки и с обязательным опове</w:t>
      </w:r>
      <w:r w:rsidRPr="00B879DE">
        <w:rPr>
          <w:rStyle w:val="1"/>
          <w:rFonts w:ascii="Arial" w:hAnsi="Arial" w:cs="Arial"/>
          <w:sz w:val="22"/>
          <w:szCs w:val="22"/>
        </w:rPr>
        <w:softHyphen/>
        <w:t>щением представителей всех участвующих команд или всех участников.</w:t>
      </w:r>
      <w:r w:rsidR="006F4627" w:rsidRPr="00B879DE">
        <w:rPr>
          <w:rStyle w:val="1"/>
          <w:rFonts w:ascii="Arial" w:hAnsi="Arial" w:cs="Arial"/>
          <w:sz w:val="22"/>
          <w:szCs w:val="22"/>
        </w:rPr>
        <w:t xml:space="preserve"> </w:t>
      </w:r>
      <w:r w:rsidR="00FB41E0" w:rsidRPr="00B879DE">
        <w:rPr>
          <w:rStyle w:val="1"/>
          <w:rFonts w:ascii="Arial" w:hAnsi="Arial" w:cs="Arial"/>
          <w:sz w:val="22"/>
          <w:szCs w:val="22"/>
        </w:rPr>
        <w:br w:type="page"/>
      </w:r>
    </w:p>
    <w:p w14:paraId="37596983" w14:textId="7DB4CBDD" w:rsidR="00873A55" w:rsidRPr="00BF25A1" w:rsidRDefault="00873A55" w:rsidP="00E90F71">
      <w:pPr>
        <w:pStyle w:val="13"/>
        <w:shd w:val="clear" w:color="auto" w:fill="auto"/>
        <w:suppressAutoHyphens/>
        <w:spacing w:line="240" w:lineRule="auto"/>
        <w:jc w:val="right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lastRenderedPageBreak/>
        <w:t>Приложение №2</w:t>
      </w:r>
    </w:p>
    <w:p w14:paraId="7C319EA1" w14:textId="77777777" w:rsidR="00873A55" w:rsidRPr="00BF25A1" w:rsidRDefault="00873A55" w:rsidP="00E90F71">
      <w:pPr>
        <w:pStyle w:val="13"/>
        <w:shd w:val="clear" w:color="auto" w:fill="auto"/>
        <w:suppressAutoHyphens/>
        <w:spacing w:line="240" w:lineRule="auto"/>
        <w:rPr>
          <w:rStyle w:val="1"/>
          <w:rFonts w:ascii="Arial" w:hAnsi="Arial" w:cs="Arial"/>
          <w:b/>
          <w:sz w:val="20"/>
          <w:szCs w:val="20"/>
        </w:rPr>
      </w:pPr>
    </w:p>
    <w:p w14:paraId="426EB656" w14:textId="77777777" w:rsidR="00FB41E0" w:rsidRPr="00BF25A1" w:rsidRDefault="005E59CE" w:rsidP="00E90F71">
      <w:pPr>
        <w:pStyle w:val="13"/>
        <w:shd w:val="clear" w:color="auto" w:fill="auto"/>
        <w:suppressAutoHyphens/>
        <w:spacing w:line="240" w:lineRule="auto"/>
        <w:rPr>
          <w:rFonts w:ascii="Arial" w:hAnsi="Arial" w:cs="Arial"/>
          <w:b/>
          <w:sz w:val="20"/>
          <w:szCs w:val="20"/>
        </w:rPr>
      </w:pPr>
      <w:r w:rsidRPr="00BF25A1">
        <w:rPr>
          <w:rStyle w:val="1"/>
          <w:rFonts w:ascii="Arial" w:hAnsi="Arial" w:cs="Arial"/>
          <w:b/>
          <w:sz w:val="20"/>
          <w:szCs w:val="20"/>
        </w:rPr>
        <w:t>НЕОБХОДИМОЕ КОЛИЧЕСТВО</w:t>
      </w:r>
      <w:r w:rsidRPr="00BF25A1">
        <w:rPr>
          <w:rFonts w:ascii="Arial" w:hAnsi="Arial" w:cs="Arial"/>
          <w:b/>
          <w:sz w:val="20"/>
          <w:szCs w:val="20"/>
        </w:rPr>
        <w:t xml:space="preserve"> </w:t>
      </w:r>
      <w:r w:rsidRPr="00BF25A1">
        <w:rPr>
          <w:rStyle w:val="1"/>
          <w:rFonts w:ascii="Arial" w:hAnsi="Arial" w:cs="Arial"/>
          <w:b/>
          <w:sz w:val="20"/>
          <w:szCs w:val="20"/>
        </w:rPr>
        <w:t>судей и вспомогательного персонала</w:t>
      </w:r>
    </w:p>
    <w:p w14:paraId="7CED9786" w14:textId="2C55DAC8" w:rsidR="001C2576" w:rsidRPr="00BF25A1" w:rsidRDefault="005E59CE" w:rsidP="00E90F71">
      <w:pPr>
        <w:pStyle w:val="13"/>
        <w:shd w:val="clear" w:color="auto" w:fill="auto"/>
        <w:suppressAutoHyphens/>
        <w:spacing w:line="240" w:lineRule="auto"/>
        <w:rPr>
          <w:rStyle w:val="1"/>
          <w:rFonts w:ascii="Arial" w:hAnsi="Arial" w:cs="Arial"/>
          <w:b/>
          <w:sz w:val="20"/>
          <w:szCs w:val="20"/>
        </w:rPr>
      </w:pPr>
      <w:r w:rsidRPr="00BF25A1">
        <w:rPr>
          <w:rStyle w:val="1"/>
          <w:rFonts w:ascii="Arial" w:hAnsi="Arial" w:cs="Arial"/>
          <w:b/>
          <w:sz w:val="20"/>
          <w:szCs w:val="20"/>
        </w:rPr>
        <w:t xml:space="preserve">для проведения соревнований по </w:t>
      </w:r>
      <w:r w:rsidR="00FB41E0" w:rsidRPr="00BF25A1">
        <w:rPr>
          <w:rStyle w:val="1"/>
          <w:rFonts w:ascii="Arial" w:hAnsi="Arial" w:cs="Arial"/>
          <w:b/>
          <w:sz w:val="20"/>
          <w:szCs w:val="20"/>
        </w:rPr>
        <w:t>БОРЬБЕ</w:t>
      </w:r>
      <w:r w:rsidR="00EA5D09" w:rsidRPr="00BF25A1">
        <w:rPr>
          <w:rStyle w:val="1"/>
          <w:rFonts w:ascii="Arial" w:hAnsi="Arial" w:cs="Arial"/>
          <w:b/>
          <w:sz w:val="20"/>
          <w:szCs w:val="20"/>
        </w:rPr>
        <w:t xml:space="preserve"> НА ПОЯСАХ</w:t>
      </w:r>
    </w:p>
    <w:p w14:paraId="2D67440E" w14:textId="77777777" w:rsidR="00FB41E0" w:rsidRPr="00BF25A1" w:rsidRDefault="00FB41E0" w:rsidP="00E90F71">
      <w:pPr>
        <w:pStyle w:val="13"/>
        <w:shd w:val="clear" w:color="auto" w:fill="auto"/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1681"/>
        <w:gridCol w:w="49"/>
        <w:gridCol w:w="1633"/>
      </w:tblGrid>
      <w:tr w:rsidR="001C2576" w:rsidRPr="00BF25A1" w14:paraId="7DB607E8" w14:textId="77777777" w:rsidTr="009F2318">
        <w:trPr>
          <w:trHeight w:val="393"/>
          <w:jc w:val="center"/>
        </w:trPr>
        <w:tc>
          <w:tcPr>
            <w:tcW w:w="5377" w:type="dxa"/>
            <w:vMerge w:val="restart"/>
            <w:shd w:val="clear" w:color="auto" w:fill="FFFFFF"/>
            <w:vAlign w:val="center"/>
          </w:tcPr>
          <w:p w14:paraId="41DAF221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Наименование должностного лица</w:t>
            </w:r>
          </w:p>
        </w:tc>
        <w:tc>
          <w:tcPr>
            <w:tcW w:w="3363" w:type="dxa"/>
            <w:gridSpan w:val="3"/>
            <w:shd w:val="clear" w:color="auto" w:fill="FFFFFF"/>
            <w:vAlign w:val="center"/>
          </w:tcPr>
          <w:p w14:paraId="0787BEF9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Расчет судей по количеству</w:t>
            </w:r>
          </w:p>
        </w:tc>
      </w:tr>
      <w:tr w:rsidR="00FB41E0" w:rsidRPr="00BF25A1" w14:paraId="0D718FAB" w14:textId="77777777" w:rsidTr="009F2318">
        <w:trPr>
          <w:trHeight w:val="357"/>
          <w:jc w:val="center"/>
        </w:trPr>
        <w:tc>
          <w:tcPr>
            <w:tcW w:w="5377" w:type="dxa"/>
            <w:vMerge/>
            <w:shd w:val="clear" w:color="auto" w:fill="FFFFFF"/>
            <w:vAlign w:val="center"/>
          </w:tcPr>
          <w:p w14:paraId="4B5A4AFD" w14:textId="77777777" w:rsidR="00FB41E0" w:rsidRPr="00BF25A1" w:rsidRDefault="00FB41E0" w:rsidP="00E90F7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6718CCE1" w14:textId="6559039C" w:rsidR="00FB41E0" w:rsidRPr="00BF25A1" w:rsidRDefault="00FB41E0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 xml:space="preserve">2 ковра </w:t>
            </w:r>
          </w:p>
        </w:tc>
        <w:tc>
          <w:tcPr>
            <w:tcW w:w="1681" w:type="dxa"/>
            <w:gridSpan w:val="2"/>
            <w:shd w:val="clear" w:color="auto" w:fill="FFFFFF"/>
            <w:vAlign w:val="center"/>
          </w:tcPr>
          <w:p w14:paraId="61FBA18D" w14:textId="22EC6C6A" w:rsidR="00FB41E0" w:rsidRPr="00BF25A1" w:rsidRDefault="00FB41E0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3 ковра</w:t>
            </w:r>
          </w:p>
        </w:tc>
      </w:tr>
      <w:tr w:rsidR="001C2576" w:rsidRPr="00BF25A1" w14:paraId="3E23ECFF" w14:textId="77777777" w:rsidTr="009F2318">
        <w:trPr>
          <w:trHeight w:val="368"/>
          <w:jc w:val="center"/>
        </w:trPr>
        <w:tc>
          <w:tcPr>
            <w:tcW w:w="8740" w:type="dxa"/>
            <w:gridSpan w:val="4"/>
            <w:shd w:val="clear" w:color="auto" w:fill="FFFFFF"/>
            <w:vAlign w:val="center"/>
          </w:tcPr>
          <w:p w14:paraId="58A146BF" w14:textId="6307D1D5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Судьи</w:t>
            </w:r>
          </w:p>
        </w:tc>
      </w:tr>
      <w:tr w:rsidR="001C2576" w:rsidRPr="00BF25A1" w14:paraId="404D4977" w14:textId="77777777" w:rsidTr="009F2318">
        <w:trPr>
          <w:trHeight w:val="357"/>
          <w:jc w:val="center"/>
        </w:trPr>
        <w:tc>
          <w:tcPr>
            <w:tcW w:w="5377" w:type="dxa"/>
            <w:shd w:val="clear" w:color="auto" w:fill="FFFFFF"/>
            <w:vAlign w:val="center"/>
          </w:tcPr>
          <w:p w14:paraId="0347C3CA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Главный судья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14:paraId="732EC4FE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42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shd w:val="clear" w:color="auto" w:fill="FFFFFF"/>
            <w:vAlign w:val="center"/>
          </w:tcPr>
          <w:p w14:paraId="64482F59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42"/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C2576" w:rsidRPr="00BF25A1" w14:paraId="7DB8647C" w14:textId="77777777" w:rsidTr="009F2318">
        <w:trPr>
          <w:trHeight w:val="357"/>
          <w:jc w:val="center"/>
        </w:trPr>
        <w:tc>
          <w:tcPr>
            <w:tcW w:w="5377" w:type="dxa"/>
            <w:shd w:val="clear" w:color="auto" w:fill="FFFFFF"/>
            <w:vAlign w:val="center"/>
          </w:tcPr>
          <w:p w14:paraId="700835CA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Зам. гл. судьи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14:paraId="0604853E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42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shd w:val="clear" w:color="auto" w:fill="FFFFFF"/>
            <w:vAlign w:val="center"/>
          </w:tcPr>
          <w:p w14:paraId="76783C90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C2576" w:rsidRPr="00BF25A1" w14:paraId="72C336E8" w14:textId="77777777" w:rsidTr="009F2318">
        <w:trPr>
          <w:trHeight w:val="357"/>
          <w:jc w:val="center"/>
        </w:trPr>
        <w:tc>
          <w:tcPr>
            <w:tcW w:w="5377" w:type="dxa"/>
            <w:shd w:val="clear" w:color="auto" w:fill="FFFFFF"/>
            <w:vAlign w:val="center"/>
          </w:tcPr>
          <w:p w14:paraId="25F3D2C6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Главный секретарь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14:paraId="15E9B4CC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42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shd w:val="clear" w:color="auto" w:fill="FFFFFF"/>
            <w:vAlign w:val="center"/>
          </w:tcPr>
          <w:p w14:paraId="41C9B8CC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42"/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C2576" w:rsidRPr="00BF25A1" w14:paraId="20A32AE2" w14:textId="77777777" w:rsidTr="009F2318">
        <w:trPr>
          <w:trHeight w:val="368"/>
          <w:jc w:val="center"/>
        </w:trPr>
        <w:tc>
          <w:tcPr>
            <w:tcW w:w="5377" w:type="dxa"/>
            <w:shd w:val="clear" w:color="auto" w:fill="FFFFFF"/>
            <w:vAlign w:val="center"/>
          </w:tcPr>
          <w:p w14:paraId="461E6974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Заместитель главного секретаря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14:paraId="17C054B2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42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shd w:val="clear" w:color="auto" w:fill="FFFFFF"/>
            <w:vAlign w:val="center"/>
          </w:tcPr>
          <w:p w14:paraId="487DE411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42"/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2576" w:rsidRPr="00BF25A1" w14:paraId="5984576D" w14:textId="77777777" w:rsidTr="009F2318">
        <w:trPr>
          <w:trHeight w:val="753"/>
          <w:jc w:val="center"/>
        </w:trPr>
        <w:tc>
          <w:tcPr>
            <w:tcW w:w="5377" w:type="dxa"/>
            <w:shd w:val="clear" w:color="auto" w:fill="FFFFFF"/>
            <w:vAlign w:val="center"/>
          </w:tcPr>
          <w:p w14:paraId="2EB0D740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Судьи (руководитель ковра, арбитр, боковой судья)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14:paraId="513E801A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2" w:type="dxa"/>
            <w:shd w:val="clear" w:color="auto" w:fill="FFFFFF"/>
            <w:vAlign w:val="center"/>
          </w:tcPr>
          <w:p w14:paraId="65C534B8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1C2576" w:rsidRPr="00BF25A1" w14:paraId="309B5370" w14:textId="77777777" w:rsidTr="009F2318">
        <w:trPr>
          <w:trHeight w:val="357"/>
          <w:jc w:val="center"/>
        </w:trPr>
        <w:tc>
          <w:tcPr>
            <w:tcW w:w="8740" w:type="dxa"/>
            <w:gridSpan w:val="4"/>
            <w:shd w:val="clear" w:color="auto" w:fill="FFFFFF"/>
            <w:vAlign w:val="center"/>
          </w:tcPr>
          <w:p w14:paraId="451ACF9B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Вспомогательный персонал</w:t>
            </w:r>
          </w:p>
        </w:tc>
      </w:tr>
      <w:tr w:rsidR="001C2576" w:rsidRPr="00BF25A1" w14:paraId="0F83A73D" w14:textId="77777777" w:rsidTr="009F2318">
        <w:trPr>
          <w:trHeight w:val="416"/>
          <w:jc w:val="center"/>
        </w:trPr>
        <w:tc>
          <w:tcPr>
            <w:tcW w:w="5377" w:type="dxa"/>
            <w:shd w:val="clear" w:color="auto" w:fill="FFFFFF"/>
            <w:vAlign w:val="center"/>
          </w:tcPr>
          <w:p w14:paraId="51DCB944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Судья на контроле формы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14:paraId="1BBC4DC8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shd w:val="clear" w:color="auto" w:fill="FFFFFF"/>
            <w:vAlign w:val="center"/>
          </w:tcPr>
          <w:p w14:paraId="2200B099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42"/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C2576" w:rsidRPr="00BF25A1" w14:paraId="7573CA2A" w14:textId="77777777" w:rsidTr="009F2318">
        <w:trPr>
          <w:trHeight w:val="368"/>
          <w:jc w:val="center"/>
        </w:trPr>
        <w:tc>
          <w:tcPr>
            <w:tcW w:w="5377" w:type="dxa"/>
            <w:shd w:val="clear" w:color="auto" w:fill="FFFFFF"/>
            <w:vAlign w:val="center"/>
          </w:tcPr>
          <w:p w14:paraId="48B397D7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Технические секретари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14:paraId="2CD4F44A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shd w:val="clear" w:color="auto" w:fill="FFFFFF"/>
            <w:vAlign w:val="center"/>
          </w:tcPr>
          <w:p w14:paraId="00AC84EB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C2576" w:rsidRPr="00BF25A1" w14:paraId="732CEE0C" w14:textId="77777777" w:rsidTr="009F2318">
        <w:trPr>
          <w:trHeight w:val="357"/>
          <w:jc w:val="center"/>
        </w:trPr>
        <w:tc>
          <w:tcPr>
            <w:tcW w:w="5377" w:type="dxa"/>
            <w:shd w:val="clear" w:color="auto" w:fill="FFFFFF"/>
            <w:vAlign w:val="center"/>
          </w:tcPr>
          <w:p w14:paraId="761FA032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Секундометрист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14:paraId="36519BF8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shd w:val="clear" w:color="auto" w:fill="FFFFFF"/>
            <w:vAlign w:val="center"/>
          </w:tcPr>
          <w:p w14:paraId="73D95208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C2576" w:rsidRPr="00BF25A1" w14:paraId="53FB27AF" w14:textId="77777777" w:rsidTr="009F2318">
        <w:trPr>
          <w:trHeight w:val="357"/>
          <w:jc w:val="center"/>
        </w:trPr>
        <w:tc>
          <w:tcPr>
            <w:tcW w:w="5377" w:type="dxa"/>
            <w:shd w:val="clear" w:color="auto" w:fill="FFFFFF"/>
            <w:vAlign w:val="center"/>
          </w:tcPr>
          <w:p w14:paraId="1DB526FE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Оператор табло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14:paraId="49A58FA7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shd w:val="clear" w:color="auto" w:fill="FFFFFF"/>
            <w:vAlign w:val="center"/>
          </w:tcPr>
          <w:p w14:paraId="6F84C80A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C2576" w:rsidRPr="00BF25A1" w14:paraId="29318FE0" w14:textId="77777777" w:rsidTr="009F2318">
        <w:trPr>
          <w:trHeight w:val="357"/>
          <w:jc w:val="center"/>
        </w:trPr>
        <w:tc>
          <w:tcPr>
            <w:tcW w:w="5377" w:type="dxa"/>
            <w:shd w:val="clear" w:color="auto" w:fill="FFFFFF"/>
            <w:vAlign w:val="center"/>
          </w:tcPr>
          <w:p w14:paraId="652E4EBF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Диктор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14:paraId="3C8FDDFD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42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shd w:val="clear" w:color="auto" w:fill="FFFFFF"/>
            <w:vAlign w:val="center"/>
          </w:tcPr>
          <w:p w14:paraId="7643FC43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C2576" w:rsidRPr="00BF25A1" w14:paraId="0CF5A390" w14:textId="77777777" w:rsidTr="009F2318">
        <w:trPr>
          <w:trHeight w:val="388"/>
          <w:jc w:val="center"/>
        </w:trPr>
        <w:tc>
          <w:tcPr>
            <w:tcW w:w="5377" w:type="dxa"/>
            <w:shd w:val="clear" w:color="auto" w:fill="FFFFFF"/>
            <w:vAlign w:val="center"/>
          </w:tcPr>
          <w:p w14:paraId="6D694FD3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22"/>
                <w:rFonts w:ascii="Arial" w:hAnsi="Arial" w:cs="Arial"/>
                <w:sz w:val="20"/>
                <w:szCs w:val="20"/>
              </w:rPr>
              <w:t>Врач</w:t>
            </w:r>
          </w:p>
        </w:tc>
        <w:tc>
          <w:tcPr>
            <w:tcW w:w="1730" w:type="dxa"/>
            <w:gridSpan w:val="2"/>
            <w:shd w:val="clear" w:color="auto" w:fill="FFFFFF"/>
            <w:vAlign w:val="center"/>
          </w:tcPr>
          <w:p w14:paraId="7C284E7B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42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shd w:val="clear" w:color="auto" w:fill="FFFFFF"/>
            <w:vAlign w:val="center"/>
          </w:tcPr>
          <w:p w14:paraId="3157B634" w14:textId="77777777" w:rsidR="001C2576" w:rsidRPr="00BF25A1" w:rsidRDefault="005E59CE" w:rsidP="00E90F71">
            <w:pPr>
              <w:pStyle w:val="13"/>
              <w:shd w:val="clear" w:color="auto" w:fill="auto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25A1">
              <w:rPr>
                <w:rStyle w:val="42"/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46908768" w14:textId="151ECAE9" w:rsidR="00140BD8" w:rsidRPr="00BF25A1" w:rsidRDefault="00140BD8" w:rsidP="00E90F71">
      <w:pPr>
        <w:suppressAutoHyphens/>
        <w:rPr>
          <w:rFonts w:ascii="Arial" w:hAnsi="Arial" w:cs="Arial"/>
          <w:sz w:val="20"/>
          <w:szCs w:val="20"/>
        </w:rPr>
      </w:pPr>
    </w:p>
    <w:p w14:paraId="28F6BF3C" w14:textId="6D74D7C0" w:rsidR="00AE5482" w:rsidRPr="00BF25A1" w:rsidRDefault="00AE5482" w:rsidP="00B879DE">
      <w:pPr>
        <w:suppressAutoHyphens/>
        <w:jc w:val="right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Приложение №3</w:t>
      </w:r>
    </w:p>
    <w:p w14:paraId="1D1334B8" w14:textId="77777777" w:rsidR="00AE5482" w:rsidRPr="00BF25A1" w:rsidRDefault="00AE5482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rPr>
          <w:rStyle w:val="1"/>
          <w:rFonts w:ascii="Arial" w:hAnsi="Arial" w:cs="Arial"/>
          <w:b/>
          <w:sz w:val="20"/>
          <w:szCs w:val="20"/>
        </w:rPr>
      </w:pPr>
    </w:p>
    <w:p w14:paraId="396B4FC2" w14:textId="77777777" w:rsidR="00D233BD" w:rsidRPr="00BF25A1" w:rsidRDefault="00140BD8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rPr>
          <w:rStyle w:val="1"/>
          <w:rFonts w:ascii="Arial" w:hAnsi="Arial" w:cs="Arial"/>
          <w:b/>
          <w:sz w:val="20"/>
          <w:szCs w:val="20"/>
        </w:rPr>
      </w:pPr>
      <w:r w:rsidRPr="00BF25A1">
        <w:rPr>
          <w:rStyle w:val="1"/>
          <w:rFonts w:ascii="Arial" w:hAnsi="Arial" w:cs="Arial"/>
          <w:b/>
          <w:sz w:val="20"/>
          <w:szCs w:val="20"/>
        </w:rPr>
        <w:t xml:space="preserve">ПЕРЕЧЕНЬ необходимых помещений для проведения официальных соревнований </w:t>
      </w:r>
      <w:r w:rsidR="00D233BD" w:rsidRPr="00BF25A1">
        <w:rPr>
          <w:rStyle w:val="1"/>
          <w:rFonts w:ascii="Arial" w:hAnsi="Arial" w:cs="Arial"/>
          <w:b/>
          <w:sz w:val="20"/>
          <w:szCs w:val="20"/>
        </w:rPr>
        <w:t>МФБП</w:t>
      </w:r>
    </w:p>
    <w:p w14:paraId="27456455" w14:textId="77777777" w:rsidR="00D233BD" w:rsidRPr="00BF25A1" w:rsidRDefault="00D233BD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</w:p>
    <w:p w14:paraId="1A5AF9D5" w14:textId="77777777" w:rsidR="00D233BD" w:rsidRPr="00BF25A1" w:rsidRDefault="00140BD8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Оргкомитет обязан пред</w:t>
      </w:r>
      <w:r w:rsidR="00D233BD" w:rsidRPr="00BF25A1">
        <w:rPr>
          <w:rStyle w:val="1"/>
          <w:rFonts w:ascii="Arial" w:hAnsi="Arial" w:cs="Arial"/>
          <w:sz w:val="20"/>
          <w:szCs w:val="20"/>
        </w:rPr>
        <w:t>усмотреть, следующие помещения:</w:t>
      </w:r>
    </w:p>
    <w:p w14:paraId="49E059DB" w14:textId="77777777" w:rsidR="00D233BD" w:rsidRPr="00BF25A1" w:rsidRDefault="00D233BD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</w:p>
    <w:p w14:paraId="00524D79" w14:textId="38052B9B" w:rsidR="00D233BD" w:rsidRPr="00BF25A1" w:rsidRDefault="00D233BD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В месте проживания:</w:t>
      </w:r>
    </w:p>
    <w:p w14:paraId="00D35994" w14:textId="50BB672B" w:rsidR="00D233BD" w:rsidRPr="00BF25A1" w:rsidRDefault="00140BD8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-</w:t>
      </w:r>
      <w:r w:rsidR="00D233BD" w:rsidRPr="00BF25A1">
        <w:rPr>
          <w:rStyle w:val="1"/>
          <w:rFonts w:ascii="Arial" w:hAnsi="Arial" w:cs="Arial"/>
          <w:sz w:val="20"/>
          <w:szCs w:val="20"/>
        </w:rPr>
        <w:t xml:space="preserve"> зал для работы Конгресса </w:t>
      </w:r>
      <w:r w:rsidR="009E5ED1" w:rsidRPr="00BF25A1">
        <w:rPr>
          <w:rStyle w:val="1"/>
          <w:rFonts w:ascii="Arial" w:hAnsi="Arial" w:cs="Arial"/>
          <w:sz w:val="20"/>
          <w:szCs w:val="20"/>
        </w:rPr>
        <w:t>МФБП</w:t>
      </w:r>
      <w:r w:rsidR="00D233BD" w:rsidRPr="00BF25A1">
        <w:rPr>
          <w:rStyle w:val="1"/>
          <w:rFonts w:ascii="Arial" w:hAnsi="Arial" w:cs="Arial"/>
          <w:sz w:val="20"/>
          <w:szCs w:val="20"/>
        </w:rPr>
        <w:t>;</w:t>
      </w:r>
    </w:p>
    <w:p w14:paraId="281369D4" w14:textId="43117F83" w:rsidR="00D233BD" w:rsidRPr="00BF25A1" w:rsidRDefault="00140BD8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- помещение для работы Пр</w:t>
      </w:r>
      <w:r w:rsidR="00D233BD" w:rsidRPr="00BF25A1">
        <w:rPr>
          <w:rStyle w:val="1"/>
          <w:rFonts w:ascii="Arial" w:hAnsi="Arial" w:cs="Arial"/>
          <w:sz w:val="20"/>
          <w:szCs w:val="20"/>
        </w:rPr>
        <w:t xml:space="preserve">езидента </w:t>
      </w:r>
      <w:r w:rsidR="009E5ED1" w:rsidRPr="00BF25A1">
        <w:rPr>
          <w:rStyle w:val="1"/>
          <w:rFonts w:ascii="Arial" w:hAnsi="Arial" w:cs="Arial"/>
          <w:sz w:val="20"/>
          <w:szCs w:val="20"/>
        </w:rPr>
        <w:t>МФБП</w:t>
      </w:r>
      <w:r w:rsidR="00DD345E" w:rsidRPr="00BF25A1">
        <w:rPr>
          <w:rStyle w:val="1"/>
          <w:rFonts w:ascii="Arial" w:hAnsi="Arial" w:cs="Arial"/>
          <w:sz w:val="20"/>
          <w:szCs w:val="20"/>
        </w:rPr>
        <w:t xml:space="preserve">, </w:t>
      </w:r>
      <w:r w:rsidR="00DD345E" w:rsidRPr="00F20EC7">
        <w:rPr>
          <w:rStyle w:val="1"/>
          <w:rFonts w:ascii="Arial" w:hAnsi="Arial" w:cs="Arial"/>
          <w:color w:val="auto"/>
          <w:sz w:val="20"/>
          <w:szCs w:val="20"/>
        </w:rPr>
        <w:t>генерального секретаря МФБП</w:t>
      </w:r>
      <w:r w:rsidR="00D233BD" w:rsidRPr="00F20EC7">
        <w:rPr>
          <w:rStyle w:val="1"/>
          <w:rFonts w:ascii="Arial" w:hAnsi="Arial" w:cs="Arial"/>
          <w:color w:val="auto"/>
          <w:sz w:val="20"/>
          <w:szCs w:val="20"/>
        </w:rPr>
        <w:t xml:space="preserve"> и</w:t>
      </w:r>
      <w:r w:rsidR="00D233BD" w:rsidRPr="00BF25A1">
        <w:rPr>
          <w:rStyle w:val="1"/>
          <w:rFonts w:ascii="Arial" w:hAnsi="Arial" w:cs="Arial"/>
          <w:sz w:val="20"/>
          <w:szCs w:val="20"/>
        </w:rPr>
        <w:t xml:space="preserve"> Исполкома </w:t>
      </w:r>
      <w:r w:rsidR="009E5ED1" w:rsidRPr="00BF25A1">
        <w:rPr>
          <w:rStyle w:val="1"/>
          <w:rFonts w:ascii="Arial" w:hAnsi="Arial" w:cs="Arial"/>
          <w:sz w:val="20"/>
          <w:szCs w:val="20"/>
        </w:rPr>
        <w:t>МФБП</w:t>
      </w:r>
      <w:r w:rsidR="00D233BD" w:rsidRPr="00BF25A1">
        <w:rPr>
          <w:rStyle w:val="1"/>
          <w:rFonts w:ascii="Arial" w:hAnsi="Arial" w:cs="Arial"/>
          <w:sz w:val="20"/>
          <w:szCs w:val="20"/>
        </w:rPr>
        <w:t>;</w:t>
      </w:r>
    </w:p>
    <w:p w14:paraId="399E7A40" w14:textId="77777777" w:rsidR="00D233BD" w:rsidRPr="00BF25A1" w:rsidRDefault="00140BD8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- помещение для работы рег</w:t>
      </w:r>
      <w:r w:rsidR="00D233BD" w:rsidRPr="00BF25A1">
        <w:rPr>
          <w:rStyle w:val="1"/>
          <w:rFonts w:ascii="Arial" w:hAnsi="Arial" w:cs="Arial"/>
          <w:sz w:val="20"/>
          <w:szCs w:val="20"/>
        </w:rPr>
        <w:t>истрационной комиссии;</w:t>
      </w:r>
    </w:p>
    <w:p w14:paraId="449CDB5D" w14:textId="77777777" w:rsidR="00D233BD" w:rsidRPr="00BF25A1" w:rsidRDefault="00140BD8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- помещения для взвешивания с возможностью подключения компьютера и электронных вес</w:t>
      </w:r>
      <w:r w:rsidR="00D233BD" w:rsidRPr="00BF25A1">
        <w:rPr>
          <w:rStyle w:val="1"/>
          <w:rFonts w:ascii="Arial" w:hAnsi="Arial" w:cs="Arial"/>
          <w:sz w:val="20"/>
          <w:szCs w:val="20"/>
        </w:rPr>
        <w:t>ов (в первый день взвешивания);</w:t>
      </w:r>
    </w:p>
    <w:p w14:paraId="1D4AF924" w14:textId="77777777" w:rsidR="00D233BD" w:rsidRPr="00BF25A1" w:rsidRDefault="00140BD8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- комната для контроля веса с возможностью подключения электронных в</w:t>
      </w:r>
      <w:r w:rsidR="00D233BD" w:rsidRPr="00BF25A1">
        <w:rPr>
          <w:rStyle w:val="1"/>
          <w:rFonts w:ascii="Arial" w:hAnsi="Arial" w:cs="Arial"/>
          <w:sz w:val="20"/>
          <w:szCs w:val="20"/>
        </w:rPr>
        <w:t>есов (на все время Чемпионата);</w:t>
      </w:r>
    </w:p>
    <w:p w14:paraId="47FAE0E3" w14:textId="77777777" w:rsidR="00D233BD" w:rsidRPr="00BF25A1" w:rsidRDefault="00140BD8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- пресс-центр с факсом, телефоном, копировальной техникой и наличи</w:t>
      </w:r>
      <w:r w:rsidR="00D233BD" w:rsidRPr="00BF25A1">
        <w:rPr>
          <w:rStyle w:val="1"/>
          <w:rFonts w:ascii="Arial" w:hAnsi="Arial" w:cs="Arial"/>
          <w:sz w:val="20"/>
          <w:szCs w:val="20"/>
        </w:rPr>
        <w:t>ем подключения к сети интернет;</w:t>
      </w:r>
    </w:p>
    <w:p w14:paraId="7AD67574" w14:textId="38376FE7" w:rsidR="00D233BD" w:rsidRPr="00BF25A1" w:rsidRDefault="00140BD8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- п</w:t>
      </w:r>
      <w:r w:rsidR="00D233BD" w:rsidRPr="00BF25A1">
        <w:rPr>
          <w:rStyle w:val="1"/>
          <w:rFonts w:ascii="Arial" w:hAnsi="Arial" w:cs="Arial"/>
          <w:sz w:val="20"/>
          <w:szCs w:val="20"/>
        </w:rPr>
        <w:t xml:space="preserve">омещение для работы штаба </w:t>
      </w:r>
      <w:r w:rsidR="009E5ED1" w:rsidRPr="00BF25A1">
        <w:rPr>
          <w:rStyle w:val="1"/>
          <w:rFonts w:ascii="Arial" w:hAnsi="Arial" w:cs="Arial"/>
          <w:sz w:val="20"/>
          <w:szCs w:val="20"/>
        </w:rPr>
        <w:t>МФБП</w:t>
      </w:r>
      <w:r w:rsidR="00D233BD" w:rsidRPr="00BF25A1">
        <w:rPr>
          <w:rStyle w:val="1"/>
          <w:rFonts w:ascii="Arial" w:hAnsi="Arial" w:cs="Arial"/>
          <w:sz w:val="20"/>
          <w:szCs w:val="20"/>
        </w:rPr>
        <w:t>.</w:t>
      </w:r>
    </w:p>
    <w:p w14:paraId="0810E88D" w14:textId="77777777" w:rsidR="00D233BD" w:rsidRPr="00BF25A1" w:rsidRDefault="00D233BD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</w:p>
    <w:p w14:paraId="41E2D728" w14:textId="764B0B80" w:rsidR="00D233BD" w:rsidRPr="00BF25A1" w:rsidRDefault="00D233BD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В месте проведения соревнований:</w:t>
      </w:r>
    </w:p>
    <w:p w14:paraId="5A4595A2" w14:textId="77777777" w:rsidR="00D233BD" w:rsidRPr="00BF25A1" w:rsidRDefault="00140BD8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- помещение для судей (отдельное помещение для Главного судьи, </w:t>
      </w:r>
      <w:r w:rsidR="00D233BD" w:rsidRPr="00BF25A1">
        <w:rPr>
          <w:rStyle w:val="1"/>
          <w:rFonts w:ascii="Arial" w:hAnsi="Arial" w:cs="Arial"/>
          <w:sz w:val="20"/>
          <w:szCs w:val="20"/>
        </w:rPr>
        <w:t>его заместителей и секретарей);</w:t>
      </w:r>
    </w:p>
    <w:p w14:paraId="4C83C8E3" w14:textId="77777777" w:rsidR="00D233BD" w:rsidRPr="00BF25A1" w:rsidRDefault="00140BD8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- раздевалки с ключами, туалеты и душевые для </w:t>
      </w:r>
      <w:r w:rsidR="00D233BD" w:rsidRPr="00BF25A1">
        <w:rPr>
          <w:rStyle w:val="1"/>
          <w:rFonts w:ascii="Arial" w:hAnsi="Arial" w:cs="Arial"/>
          <w:sz w:val="20"/>
          <w:szCs w:val="20"/>
        </w:rPr>
        <w:t>участников (мужские и женские);</w:t>
      </w:r>
    </w:p>
    <w:p w14:paraId="796BD4DA" w14:textId="77777777" w:rsidR="00D233BD" w:rsidRPr="00BF25A1" w:rsidRDefault="00140BD8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- поме</w:t>
      </w:r>
      <w:r w:rsidR="00D233BD" w:rsidRPr="00BF25A1">
        <w:rPr>
          <w:rStyle w:val="1"/>
          <w:rFonts w:ascii="Arial" w:hAnsi="Arial" w:cs="Arial"/>
          <w:sz w:val="20"/>
          <w:szCs w:val="20"/>
        </w:rPr>
        <w:t>щение для службы скорой помощи;</w:t>
      </w:r>
    </w:p>
    <w:p w14:paraId="093A1A02" w14:textId="77777777" w:rsidR="00D233BD" w:rsidRPr="00BF25A1" w:rsidRDefault="00D233BD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- помещение для массажа;</w:t>
      </w:r>
    </w:p>
    <w:p w14:paraId="3F732602" w14:textId="77777777" w:rsidR="00D233BD" w:rsidRPr="00BF25A1" w:rsidRDefault="00140BD8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- пресс-центр с факсом, телефоном, копировальной техникой и наличи</w:t>
      </w:r>
      <w:r w:rsidR="00D233BD" w:rsidRPr="00BF25A1">
        <w:rPr>
          <w:rStyle w:val="1"/>
          <w:rFonts w:ascii="Arial" w:hAnsi="Arial" w:cs="Arial"/>
          <w:sz w:val="20"/>
          <w:szCs w:val="20"/>
        </w:rPr>
        <w:t>ем подключения к сети интернет;</w:t>
      </w:r>
    </w:p>
    <w:p w14:paraId="7F5C90E6" w14:textId="77777777" w:rsidR="00D233BD" w:rsidRPr="00BF25A1" w:rsidRDefault="00D233BD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- помещение для интервью;</w:t>
      </w:r>
    </w:p>
    <w:p w14:paraId="20053CEB" w14:textId="77777777" w:rsidR="00D233BD" w:rsidRPr="00BF25A1" w:rsidRDefault="00140BD8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- помещение для взвешивания с возможностью подключения компьютера и электро</w:t>
      </w:r>
      <w:r w:rsidR="00D233BD" w:rsidRPr="00BF25A1">
        <w:rPr>
          <w:rStyle w:val="1"/>
          <w:rFonts w:ascii="Arial" w:hAnsi="Arial" w:cs="Arial"/>
          <w:sz w:val="20"/>
          <w:szCs w:val="20"/>
        </w:rPr>
        <w:t>нных весов (мужское и женское);</w:t>
      </w:r>
    </w:p>
    <w:p w14:paraId="05D93166" w14:textId="77777777" w:rsidR="00D233BD" w:rsidRPr="00BF25A1" w:rsidRDefault="00D233BD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- разминочный зал;</w:t>
      </w:r>
    </w:p>
    <w:p w14:paraId="2C4284B2" w14:textId="77777777" w:rsidR="00D233BD" w:rsidRPr="00BF25A1" w:rsidRDefault="00D233BD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- раздевалки для судей;</w:t>
      </w:r>
    </w:p>
    <w:p w14:paraId="1E0D69B5" w14:textId="715CEE5A" w:rsidR="00D233BD" w:rsidRPr="00BF25A1" w:rsidRDefault="00140BD8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-</w:t>
      </w:r>
      <w:r w:rsidR="00D233BD" w:rsidRPr="00BF25A1">
        <w:rPr>
          <w:rStyle w:val="1"/>
          <w:rFonts w:ascii="Arial" w:hAnsi="Arial" w:cs="Arial"/>
          <w:sz w:val="20"/>
          <w:szCs w:val="20"/>
        </w:rPr>
        <w:t xml:space="preserve"> помещение для работы ТВ группы;</w:t>
      </w:r>
    </w:p>
    <w:p w14:paraId="0E35B687" w14:textId="6A0C1B7B" w:rsidR="00D233BD" w:rsidRPr="00BF25A1" w:rsidRDefault="00140BD8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- помещение для отдыха Президент</w:t>
      </w:r>
      <w:r w:rsidR="00D233BD" w:rsidRPr="00BF25A1">
        <w:rPr>
          <w:rStyle w:val="1"/>
          <w:rFonts w:ascii="Arial" w:hAnsi="Arial" w:cs="Arial"/>
          <w:sz w:val="20"/>
          <w:szCs w:val="20"/>
        </w:rPr>
        <w:t xml:space="preserve">а </w:t>
      </w:r>
      <w:r w:rsidR="009E5ED1" w:rsidRPr="00BF25A1">
        <w:rPr>
          <w:rStyle w:val="1"/>
          <w:rFonts w:ascii="Arial" w:hAnsi="Arial" w:cs="Arial"/>
          <w:sz w:val="20"/>
          <w:szCs w:val="20"/>
        </w:rPr>
        <w:t>МФБП</w:t>
      </w:r>
      <w:r w:rsidR="00DD345E" w:rsidRPr="00F20EC7">
        <w:rPr>
          <w:rStyle w:val="1"/>
          <w:rFonts w:ascii="Arial" w:hAnsi="Arial" w:cs="Arial"/>
          <w:color w:val="auto"/>
          <w:sz w:val="20"/>
          <w:szCs w:val="20"/>
        </w:rPr>
        <w:t>, генерального секретаря МФБП</w:t>
      </w:r>
      <w:r w:rsidR="00D233BD" w:rsidRPr="00F20EC7">
        <w:rPr>
          <w:rStyle w:val="1"/>
          <w:rFonts w:ascii="Arial" w:hAnsi="Arial" w:cs="Arial"/>
          <w:color w:val="auto"/>
          <w:sz w:val="20"/>
          <w:szCs w:val="20"/>
        </w:rPr>
        <w:t xml:space="preserve"> и </w:t>
      </w:r>
      <w:r w:rsidR="00D233BD" w:rsidRPr="00BF25A1">
        <w:rPr>
          <w:rStyle w:val="1"/>
          <w:rFonts w:ascii="Arial" w:hAnsi="Arial" w:cs="Arial"/>
          <w:sz w:val="20"/>
          <w:szCs w:val="20"/>
        </w:rPr>
        <w:t xml:space="preserve">членов Исполкома </w:t>
      </w:r>
      <w:r w:rsidR="009E5ED1" w:rsidRPr="00BF25A1">
        <w:rPr>
          <w:rStyle w:val="1"/>
          <w:rFonts w:ascii="Arial" w:hAnsi="Arial" w:cs="Arial"/>
          <w:sz w:val="20"/>
          <w:szCs w:val="20"/>
        </w:rPr>
        <w:t>МФБП</w:t>
      </w:r>
      <w:r w:rsidR="00D233BD" w:rsidRPr="00BF25A1">
        <w:rPr>
          <w:rStyle w:val="1"/>
          <w:rFonts w:ascii="Arial" w:hAnsi="Arial" w:cs="Arial"/>
          <w:sz w:val="20"/>
          <w:szCs w:val="20"/>
        </w:rPr>
        <w:t>;</w:t>
      </w:r>
    </w:p>
    <w:p w14:paraId="317B73C1" w14:textId="77777777" w:rsidR="00D233BD" w:rsidRPr="00BF25A1" w:rsidRDefault="00140BD8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>- помещение дл</w:t>
      </w:r>
      <w:r w:rsidR="00D233BD" w:rsidRPr="00BF25A1">
        <w:rPr>
          <w:rStyle w:val="1"/>
          <w:rFonts w:ascii="Arial" w:hAnsi="Arial" w:cs="Arial"/>
          <w:sz w:val="20"/>
          <w:szCs w:val="20"/>
        </w:rPr>
        <w:t>я работы служб анти-допинга;</w:t>
      </w:r>
    </w:p>
    <w:p w14:paraId="2ED2847E" w14:textId="589A5ED2" w:rsidR="001C2576" w:rsidRPr="00BF25A1" w:rsidRDefault="00140BD8" w:rsidP="00E90F71">
      <w:pPr>
        <w:pStyle w:val="13"/>
        <w:shd w:val="clear" w:color="auto" w:fill="auto"/>
        <w:tabs>
          <w:tab w:val="left" w:pos="457"/>
        </w:tabs>
        <w:suppressAutoHyphens/>
        <w:spacing w:line="240" w:lineRule="auto"/>
        <w:jc w:val="both"/>
        <w:rPr>
          <w:rStyle w:val="1"/>
          <w:rFonts w:ascii="Arial" w:hAnsi="Arial" w:cs="Arial"/>
          <w:sz w:val="20"/>
          <w:szCs w:val="20"/>
        </w:rPr>
      </w:pPr>
      <w:r w:rsidRPr="00BF25A1">
        <w:rPr>
          <w:rStyle w:val="1"/>
          <w:rFonts w:ascii="Arial" w:hAnsi="Arial" w:cs="Arial"/>
          <w:sz w:val="20"/>
          <w:szCs w:val="20"/>
        </w:rPr>
        <w:t xml:space="preserve">- помещение для работы штаба </w:t>
      </w:r>
      <w:r w:rsidR="009E5ED1" w:rsidRPr="00BF25A1">
        <w:rPr>
          <w:rStyle w:val="1"/>
          <w:rFonts w:ascii="Arial" w:hAnsi="Arial" w:cs="Arial"/>
          <w:sz w:val="20"/>
          <w:szCs w:val="20"/>
        </w:rPr>
        <w:t>МФБП</w:t>
      </w:r>
      <w:r w:rsidRPr="00BF25A1">
        <w:rPr>
          <w:rStyle w:val="1"/>
          <w:rFonts w:ascii="Arial" w:hAnsi="Arial" w:cs="Arial"/>
          <w:sz w:val="20"/>
          <w:szCs w:val="20"/>
        </w:rPr>
        <w:t>.</w:t>
      </w:r>
    </w:p>
    <w:sectPr w:rsidR="001C2576" w:rsidRPr="00BF25A1" w:rsidSect="00BF25A1">
      <w:footerReference w:type="default" r:id="rId9"/>
      <w:headerReference w:type="first" r:id="rId10"/>
      <w:type w:val="continuous"/>
      <w:pgSz w:w="11909" w:h="16834"/>
      <w:pgMar w:top="567" w:right="427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AF0F4" w14:textId="77777777" w:rsidR="00764D8B" w:rsidRDefault="00764D8B">
      <w:r>
        <w:separator/>
      </w:r>
    </w:p>
  </w:endnote>
  <w:endnote w:type="continuationSeparator" w:id="0">
    <w:p w14:paraId="537024E8" w14:textId="77777777" w:rsidR="00764D8B" w:rsidRDefault="0076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755799"/>
      <w:docPartObj>
        <w:docPartGallery w:val="Page Numbers (Bottom of Page)"/>
        <w:docPartUnique/>
      </w:docPartObj>
    </w:sdtPr>
    <w:sdtEndPr/>
    <w:sdtContent>
      <w:p w14:paraId="1366B1C4" w14:textId="55A28E46" w:rsidR="00FE637D" w:rsidRDefault="00FE637D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7B0">
          <w:rPr>
            <w:noProof/>
          </w:rPr>
          <w:t>15</w:t>
        </w:r>
        <w:r>
          <w:fldChar w:fldCharType="end"/>
        </w:r>
      </w:p>
    </w:sdtContent>
  </w:sdt>
  <w:p w14:paraId="469A7155" w14:textId="033C42D2" w:rsidR="00FE637D" w:rsidRPr="00F85184" w:rsidRDefault="00FE637D" w:rsidP="00F8518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0FEC6" w14:textId="77777777" w:rsidR="00764D8B" w:rsidRDefault="00764D8B"/>
  </w:footnote>
  <w:footnote w:type="continuationSeparator" w:id="0">
    <w:p w14:paraId="6067DC13" w14:textId="77777777" w:rsidR="00764D8B" w:rsidRDefault="00764D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1F519" w14:textId="77777777" w:rsidR="00FE637D" w:rsidRDefault="00FE637D">
    <w:pPr>
      <w:pStyle w:val="af5"/>
    </w:pPr>
  </w:p>
  <w:tbl>
    <w:tblPr>
      <w:tblW w:w="10774" w:type="dxa"/>
      <w:tblInd w:w="-176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112"/>
      <w:gridCol w:w="1965"/>
      <w:gridCol w:w="4697"/>
    </w:tblGrid>
    <w:tr w:rsidR="00FE637D" w:rsidRPr="00F05CA4" w14:paraId="3C217108" w14:textId="77777777" w:rsidTr="00FE637D">
      <w:trPr>
        <w:trHeight w:val="1276"/>
      </w:trPr>
      <w:tc>
        <w:tcPr>
          <w:tcW w:w="4112" w:type="dxa"/>
        </w:tcPr>
        <w:p w14:paraId="1216377C" w14:textId="77777777" w:rsidR="00FE637D" w:rsidRPr="00F05CA4" w:rsidRDefault="00FE637D" w:rsidP="00F05CA4">
          <w:pPr>
            <w:widowControl/>
            <w:tabs>
              <w:tab w:val="left" w:pos="8865"/>
            </w:tabs>
            <w:spacing w:before="4" w:after="200" w:line="276" w:lineRule="auto"/>
            <w:jc w:val="center"/>
            <w:rPr>
              <w:rFonts w:ascii="Arial Narrow" w:eastAsia="Times New Roman" w:hAnsi="Arial Narrow" w:cs="Times New Roman"/>
              <w:b/>
              <w:color w:val="auto"/>
              <w:sz w:val="22"/>
              <w:szCs w:val="22"/>
              <w:lang w:val="en-US"/>
            </w:rPr>
          </w:pPr>
          <w:r w:rsidRPr="00F05CA4">
            <w:rPr>
              <w:rFonts w:ascii="Arial Narrow" w:eastAsia="Times New Roman" w:hAnsi="Arial Narrow" w:cs="Times New Roman"/>
              <w:b/>
              <w:color w:val="auto"/>
              <w:sz w:val="22"/>
              <w:szCs w:val="22"/>
              <w:lang w:val="en-US"/>
            </w:rPr>
            <w:t>IBWA</w:t>
          </w:r>
        </w:p>
        <w:p w14:paraId="795B3AFA" w14:textId="77777777" w:rsidR="00FE637D" w:rsidRPr="00F05CA4" w:rsidRDefault="00FE637D" w:rsidP="00F05CA4">
          <w:pPr>
            <w:widowControl/>
            <w:tabs>
              <w:tab w:val="left" w:pos="8865"/>
            </w:tabs>
            <w:spacing w:before="4" w:after="200" w:line="276" w:lineRule="auto"/>
            <w:rPr>
              <w:rFonts w:ascii="Arial Narrow" w:eastAsia="Times New Roman" w:hAnsi="Arial Narrow" w:cs="Times New Roman"/>
              <w:b/>
              <w:color w:val="auto"/>
              <w:sz w:val="20"/>
              <w:szCs w:val="20"/>
              <w:lang w:val="en-US"/>
            </w:rPr>
          </w:pPr>
          <w:r w:rsidRPr="00F05CA4">
            <w:rPr>
              <w:rFonts w:ascii="Arial Narrow" w:eastAsia="Times New Roman" w:hAnsi="Arial Narrow" w:cs="Times New Roman"/>
              <w:b/>
              <w:color w:val="auto"/>
              <w:sz w:val="22"/>
              <w:szCs w:val="22"/>
              <w:lang w:val="en-US"/>
            </w:rPr>
            <w:t>International  Belt  Wrestling  Association</w:t>
          </w:r>
        </w:p>
      </w:tc>
      <w:tc>
        <w:tcPr>
          <w:tcW w:w="1965" w:type="dxa"/>
          <w:shd w:val="clear" w:color="auto" w:fill="auto"/>
        </w:tcPr>
        <w:p w14:paraId="3BF28C18" w14:textId="77777777" w:rsidR="00FE637D" w:rsidRPr="00F05CA4" w:rsidRDefault="00FE637D" w:rsidP="00F05CA4">
          <w:pPr>
            <w:widowControl/>
            <w:tabs>
              <w:tab w:val="left" w:pos="8865"/>
            </w:tabs>
            <w:spacing w:before="4" w:after="200" w:line="276" w:lineRule="auto"/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  <w:lang w:val="en-US"/>
            </w:rPr>
          </w:pPr>
          <w:r w:rsidRPr="00F05CA4">
            <w:rPr>
              <w:rFonts w:ascii="Times New Roman" w:eastAsia="Times New Roman" w:hAnsi="Times New Roman" w:cs="Times New Roman"/>
              <w:b/>
              <w:noProof/>
              <w:color w:val="auto"/>
              <w:sz w:val="20"/>
              <w:szCs w:val="20"/>
            </w:rPr>
            <w:drawing>
              <wp:inline distT="0" distB="0" distL="0" distR="0" wp14:anchorId="39FCCE98" wp14:editId="328E7A0E">
                <wp:extent cx="990600" cy="714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716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7" w:type="dxa"/>
          <w:shd w:val="clear" w:color="auto" w:fill="auto"/>
        </w:tcPr>
        <w:p w14:paraId="62F5578C" w14:textId="77777777" w:rsidR="00FE637D" w:rsidRPr="00F05CA4" w:rsidRDefault="00FE637D" w:rsidP="00F05CA4">
          <w:pPr>
            <w:widowControl/>
            <w:tabs>
              <w:tab w:val="left" w:pos="8865"/>
            </w:tabs>
            <w:spacing w:before="4" w:after="200" w:line="276" w:lineRule="auto"/>
            <w:jc w:val="center"/>
            <w:rPr>
              <w:rFonts w:ascii="Arial Narrow" w:eastAsia="Times New Roman" w:hAnsi="Arial Narrow" w:cs="Times New Roman"/>
              <w:b/>
              <w:color w:val="auto"/>
              <w:sz w:val="22"/>
              <w:szCs w:val="22"/>
            </w:rPr>
          </w:pPr>
          <w:r w:rsidRPr="00F05CA4">
            <w:rPr>
              <w:rFonts w:ascii="Arial Narrow" w:eastAsia="Times New Roman" w:hAnsi="Arial Narrow" w:cs="Times New Roman"/>
              <w:b/>
              <w:color w:val="auto"/>
              <w:sz w:val="22"/>
              <w:szCs w:val="22"/>
            </w:rPr>
            <w:t>МФБП</w:t>
          </w:r>
        </w:p>
        <w:p w14:paraId="792C8619" w14:textId="77777777" w:rsidR="00FE637D" w:rsidRPr="00F05CA4" w:rsidRDefault="00FE637D" w:rsidP="00F05CA4">
          <w:pPr>
            <w:widowControl/>
            <w:tabs>
              <w:tab w:val="left" w:pos="8865"/>
            </w:tabs>
            <w:spacing w:before="4" w:after="200" w:line="276" w:lineRule="auto"/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</w:pPr>
          <w:r w:rsidRPr="00F05CA4">
            <w:rPr>
              <w:rFonts w:ascii="Arial Narrow" w:eastAsia="Times New Roman" w:hAnsi="Arial Narrow" w:cs="Times New Roman"/>
              <w:b/>
              <w:color w:val="auto"/>
              <w:sz w:val="22"/>
              <w:szCs w:val="22"/>
            </w:rPr>
            <w:t>Международная  Федерация  борьбы  на  поясах</w:t>
          </w:r>
        </w:p>
      </w:tc>
    </w:tr>
  </w:tbl>
  <w:p w14:paraId="69FA14CC" w14:textId="54D54521" w:rsidR="00FE637D" w:rsidRPr="00F05CA4" w:rsidRDefault="00FE637D" w:rsidP="00F05CA4">
    <w:pPr>
      <w:widowControl/>
      <w:jc w:val="center"/>
      <w:rPr>
        <w:rFonts w:ascii="Arial Narrow" w:eastAsia="SimSun" w:hAnsi="Arial Narrow" w:cs="Times New Roman"/>
        <w:color w:val="auto"/>
        <w:sz w:val="18"/>
        <w:szCs w:val="18"/>
        <w:lang w:eastAsia="zh-CN"/>
      </w:rPr>
    </w:pPr>
    <w:r w:rsidRPr="00F05CA4">
      <w:rPr>
        <w:rFonts w:ascii="Arial Narrow" w:eastAsia="SimSun" w:hAnsi="Arial Narrow" w:cs="Times New Roman"/>
        <w:color w:val="auto"/>
        <w:sz w:val="18"/>
        <w:szCs w:val="18"/>
        <w:lang w:eastAsia="zh-CN"/>
      </w:rPr>
      <w:t xml:space="preserve">010000, Республика Казахстан,  г. Астана, ул. Бейбитшилик, д. 54а, </w:t>
    </w:r>
    <w:r w:rsidRPr="00F05CA4">
      <w:rPr>
        <w:rFonts w:ascii="Arial Narrow" w:eastAsia="SimSun" w:hAnsi="Arial Narrow" w:cs="Times New Roman"/>
        <w:color w:val="auto"/>
        <w:sz w:val="18"/>
        <w:szCs w:val="18"/>
        <w:lang w:val="en-US" w:eastAsia="zh-CN"/>
      </w:rPr>
      <w:t> E</w:t>
    </w:r>
    <w:r w:rsidRPr="00F05CA4">
      <w:rPr>
        <w:rFonts w:ascii="Arial Narrow" w:eastAsia="SimSun" w:hAnsi="Arial Narrow" w:cs="Times New Roman"/>
        <w:color w:val="auto"/>
        <w:sz w:val="18"/>
        <w:szCs w:val="18"/>
        <w:lang w:eastAsia="zh-CN"/>
      </w:rPr>
      <w:t>-</w:t>
    </w:r>
    <w:r w:rsidRPr="00F05CA4">
      <w:rPr>
        <w:rFonts w:ascii="Arial Narrow" w:eastAsia="SimSun" w:hAnsi="Arial Narrow" w:cs="Times New Roman"/>
        <w:color w:val="auto"/>
        <w:sz w:val="18"/>
        <w:szCs w:val="18"/>
        <w:lang w:val="en-US" w:eastAsia="zh-CN"/>
      </w:rPr>
      <w:t>mail</w:t>
    </w:r>
    <w:r w:rsidRPr="00F05CA4">
      <w:rPr>
        <w:rFonts w:ascii="Arial Narrow" w:eastAsia="SimSun" w:hAnsi="Arial Narrow" w:cs="Times New Roman"/>
        <w:color w:val="auto"/>
        <w:sz w:val="18"/>
        <w:szCs w:val="18"/>
        <w:lang w:eastAsia="zh-CN"/>
      </w:rPr>
      <w:t xml:space="preserve">: </w:t>
    </w:r>
    <w:proofErr w:type="spellStart"/>
    <w:r w:rsidRPr="00F05CA4">
      <w:rPr>
        <w:rFonts w:ascii="Arial Narrow" w:eastAsia="SimSun" w:hAnsi="Arial Narrow" w:cs="Times New Roman"/>
        <w:color w:val="auto"/>
        <w:sz w:val="18"/>
        <w:szCs w:val="18"/>
        <w:lang w:val="en-US" w:eastAsia="zh-CN"/>
      </w:rPr>
      <w:t>ibwa</w:t>
    </w:r>
    <w:proofErr w:type="spellEnd"/>
    <w:r w:rsidRPr="00F05CA4">
      <w:rPr>
        <w:rFonts w:ascii="Arial Narrow" w:eastAsia="SimSun" w:hAnsi="Arial Narrow" w:cs="Times New Roman"/>
        <w:color w:val="auto"/>
        <w:sz w:val="18"/>
        <w:szCs w:val="18"/>
        <w:lang w:eastAsia="zh-CN"/>
      </w:rPr>
      <w:t>2018@</w:t>
    </w:r>
    <w:r w:rsidRPr="00F05CA4">
      <w:rPr>
        <w:rFonts w:ascii="Arial Narrow" w:eastAsia="SimSun" w:hAnsi="Arial Narrow" w:cs="Times New Roman"/>
        <w:color w:val="auto"/>
        <w:sz w:val="18"/>
        <w:szCs w:val="18"/>
        <w:lang w:val="en-US" w:eastAsia="zh-CN"/>
      </w:rPr>
      <w:t>bk</w:t>
    </w:r>
    <w:r w:rsidRPr="00F05CA4">
      <w:rPr>
        <w:rFonts w:ascii="Arial Narrow" w:eastAsia="SimSun" w:hAnsi="Arial Narrow" w:cs="Times New Roman"/>
        <w:color w:val="auto"/>
        <w:sz w:val="18"/>
        <w:szCs w:val="18"/>
        <w:lang w:eastAsia="zh-CN"/>
      </w:rPr>
      <w:t>.</w:t>
    </w:r>
    <w:r w:rsidRPr="00F05CA4">
      <w:rPr>
        <w:rFonts w:ascii="Arial Narrow" w:eastAsia="SimSun" w:hAnsi="Arial Narrow" w:cs="Times New Roman"/>
        <w:color w:val="auto"/>
        <w:sz w:val="18"/>
        <w:szCs w:val="18"/>
        <w:lang w:val="en-US" w:eastAsia="zh-CN"/>
      </w:rPr>
      <w:t>ru</w:t>
    </w:r>
    <w:r w:rsidRPr="000678D6">
      <w:rPr>
        <w:rFonts w:ascii="Arial Narrow" w:eastAsia="SimSun" w:hAnsi="Arial Narrow" w:cs="Times New Roman"/>
        <w:color w:val="auto"/>
        <w:sz w:val="18"/>
        <w:szCs w:val="18"/>
        <w:lang w:eastAsia="zh-CN"/>
      </w:rPr>
      <w:t xml:space="preserve">, </w:t>
    </w:r>
    <w:r>
      <w:rPr>
        <w:rFonts w:ascii="Arial Narrow" w:eastAsia="SimSun" w:hAnsi="Arial Narrow" w:cs="Times New Roman"/>
        <w:color w:val="auto"/>
        <w:sz w:val="18"/>
        <w:szCs w:val="18"/>
        <w:lang w:val="en-US" w:eastAsia="zh-CN"/>
      </w:rPr>
      <w:t>asb</w:t>
    </w:r>
    <w:r w:rsidRPr="000678D6">
      <w:rPr>
        <w:rFonts w:ascii="Arial Narrow" w:eastAsia="SimSun" w:hAnsi="Arial Narrow" w:cs="Times New Roman"/>
        <w:color w:val="auto"/>
        <w:sz w:val="18"/>
        <w:szCs w:val="18"/>
        <w:lang w:eastAsia="zh-CN"/>
      </w:rPr>
      <w:t>-</w:t>
    </w:r>
    <w:r>
      <w:rPr>
        <w:rFonts w:ascii="Arial Narrow" w:eastAsia="SimSun" w:hAnsi="Arial Narrow" w:cs="Times New Roman"/>
        <w:color w:val="auto"/>
        <w:sz w:val="18"/>
        <w:szCs w:val="18"/>
        <w:lang w:val="en-US" w:eastAsia="zh-CN"/>
      </w:rPr>
      <w:t>fsb</w:t>
    </w:r>
    <w:r w:rsidRPr="000678D6">
      <w:rPr>
        <w:rFonts w:ascii="Arial Narrow" w:eastAsia="SimSun" w:hAnsi="Arial Narrow" w:cs="Times New Roman"/>
        <w:color w:val="auto"/>
        <w:sz w:val="18"/>
        <w:szCs w:val="18"/>
        <w:lang w:eastAsia="zh-CN"/>
      </w:rPr>
      <w:t>@</w:t>
    </w:r>
    <w:r>
      <w:rPr>
        <w:rFonts w:ascii="Arial Narrow" w:eastAsia="SimSun" w:hAnsi="Arial Narrow" w:cs="Times New Roman"/>
        <w:color w:val="auto"/>
        <w:sz w:val="18"/>
        <w:szCs w:val="18"/>
        <w:lang w:val="en-US" w:eastAsia="zh-CN"/>
      </w:rPr>
      <w:t>mail</w:t>
    </w:r>
    <w:r w:rsidRPr="000678D6">
      <w:rPr>
        <w:rFonts w:ascii="Arial Narrow" w:eastAsia="SimSun" w:hAnsi="Arial Narrow" w:cs="Times New Roman"/>
        <w:color w:val="auto"/>
        <w:sz w:val="18"/>
        <w:szCs w:val="18"/>
        <w:lang w:eastAsia="zh-CN"/>
      </w:rPr>
      <w:t>.</w:t>
    </w:r>
    <w:r>
      <w:rPr>
        <w:rFonts w:ascii="Arial Narrow" w:eastAsia="SimSun" w:hAnsi="Arial Narrow" w:cs="Times New Roman"/>
        <w:color w:val="auto"/>
        <w:sz w:val="18"/>
        <w:szCs w:val="18"/>
        <w:lang w:val="en-US" w:eastAsia="zh-CN"/>
      </w:rPr>
      <w:t>ru</w:t>
    </w:r>
  </w:p>
  <w:p w14:paraId="1160789F" w14:textId="77777777" w:rsidR="00FE637D" w:rsidRDefault="00FE637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CC3"/>
    <w:multiLevelType w:val="multilevel"/>
    <w:tmpl w:val="BE1AA580"/>
    <w:lvl w:ilvl="0">
      <w:start w:val="1"/>
      <w:numFmt w:val="decimal"/>
      <w:lvlText w:val="27.%1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24D81"/>
    <w:multiLevelType w:val="multilevel"/>
    <w:tmpl w:val="C01EBD52"/>
    <w:lvl w:ilvl="0">
      <w:start w:val="1"/>
      <w:numFmt w:val="decimal"/>
      <w:lvlText w:val="9.4.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A31D9"/>
    <w:multiLevelType w:val="hybridMultilevel"/>
    <w:tmpl w:val="D48EF954"/>
    <w:lvl w:ilvl="0" w:tplc="1012E15A">
      <w:start w:val="1"/>
      <w:numFmt w:val="upperRoman"/>
      <w:lvlText w:val="%1."/>
      <w:lvlJc w:val="left"/>
      <w:pPr>
        <w:ind w:left="1080" w:hanging="720"/>
      </w:pPr>
      <w:rPr>
        <w:rFonts w:eastAsia="Courier New" w:hint="default"/>
        <w:sz w:val="2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1AE7"/>
    <w:multiLevelType w:val="multilevel"/>
    <w:tmpl w:val="31EED046"/>
    <w:lvl w:ilvl="0">
      <w:start w:val="1"/>
      <w:numFmt w:val="decimal"/>
      <w:lvlText w:val="3.%1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2B21BE"/>
    <w:multiLevelType w:val="multilevel"/>
    <w:tmpl w:val="1DDE46C0"/>
    <w:lvl w:ilvl="0">
      <w:start w:val="4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863405"/>
    <w:multiLevelType w:val="multilevel"/>
    <w:tmpl w:val="1268696C"/>
    <w:lvl w:ilvl="0">
      <w:start w:val="1"/>
      <w:numFmt w:val="upperRoman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850309"/>
    <w:multiLevelType w:val="multilevel"/>
    <w:tmpl w:val="2578F0AA"/>
    <w:lvl w:ilvl="0">
      <w:start w:val="1"/>
      <w:numFmt w:val="bullet"/>
      <w:lvlText w:val="■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452C02"/>
    <w:multiLevelType w:val="multilevel"/>
    <w:tmpl w:val="5EEAD0C4"/>
    <w:lvl w:ilvl="0">
      <w:start w:val="1"/>
      <w:numFmt w:val="bullet"/>
      <w:lvlText w:val="-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6D4FBE"/>
    <w:multiLevelType w:val="multilevel"/>
    <w:tmpl w:val="886E6C38"/>
    <w:lvl w:ilvl="0">
      <w:start w:val="1"/>
      <w:numFmt w:val="decimal"/>
      <w:lvlText w:val="18.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FB0687"/>
    <w:multiLevelType w:val="multilevel"/>
    <w:tmpl w:val="91865AEC"/>
    <w:lvl w:ilvl="0">
      <w:start w:val="1"/>
      <w:numFmt w:val="decimal"/>
      <w:lvlText w:val="25.%1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460FF8"/>
    <w:multiLevelType w:val="multilevel"/>
    <w:tmpl w:val="A5E81D5A"/>
    <w:lvl w:ilvl="0">
      <w:start w:val="1"/>
      <w:numFmt w:val="bullet"/>
      <w:lvlText w:val="•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18530A"/>
    <w:multiLevelType w:val="multilevel"/>
    <w:tmpl w:val="8EFCBC70"/>
    <w:lvl w:ilvl="0">
      <w:start w:val="1"/>
      <w:numFmt w:val="decimal"/>
      <w:lvlText w:val="9.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693071"/>
    <w:multiLevelType w:val="multilevel"/>
    <w:tmpl w:val="4146775C"/>
    <w:lvl w:ilvl="0">
      <w:numFmt w:val="decimal"/>
      <w:lvlText w:val="10.%1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DB3053"/>
    <w:multiLevelType w:val="hybridMultilevel"/>
    <w:tmpl w:val="21F4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A7C90"/>
    <w:multiLevelType w:val="multilevel"/>
    <w:tmpl w:val="80D8722A"/>
    <w:lvl w:ilvl="0">
      <w:start w:val="1"/>
      <w:numFmt w:val="decimal"/>
      <w:lvlText w:val="26.%1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6D6D98"/>
    <w:multiLevelType w:val="multilevel"/>
    <w:tmpl w:val="30F0C422"/>
    <w:lvl w:ilvl="0">
      <w:start w:val="3"/>
      <w:numFmt w:val="upperRoman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262083"/>
    <w:multiLevelType w:val="multilevel"/>
    <w:tmpl w:val="40EC186A"/>
    <w:lvl w:ilvl="0">
      <w:start w:val="10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D27AE5"/>
    <w:multiLevelType w:val="multilevel"/>
    <w:tmpl w:val="D6087FC2"/>
    <w:lvl w:ilvl="0">
      <w:start w:val="19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572729"/>
    <w:multiLevelType w:val="multilevel"/>
    <w:tmpl w:val="792E4DD4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5802BD"/>
    <w:multiLevelType w:val="hybridMultilevel"/>
    <w:tmpl w:val="E19A90BE"/>
    <w:lvl w:ilvl="0" w:tplc="3D7E90DC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90C4D"/>
    <w:multiLevelType w:val="multilevel"/>
    <w:tmpl w:val="C13A61BE"/>
    <w:lvl w:ilvl="0">
      <w:start w:val="2"/>
      <w:numFmt w:val="decimal"/>
      <w:lvlText w:val="18.%1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FA42A8"/>
    <w:multiLevelType w:val="multilevel"/>
    <w:tmpl w:val="F064E7E6"/>
    <w:lvl w:ilvl="0">
      <w:start w:val="3"/>
      <w:numFmt w:val="decimal"/>
      <w:lvlText w:val="9.4.%1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D477F3"/>
    <w:multiLevelType w:val="multilevel"/>
    <w:tmpl w:val="53A0ADD6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21"/>
  </w:num>
  <w:num w:numId="9">
    <w:abstractNumId w:val="16"/>
  </w:num>
  <w:num w:numId="10">
    <w:abstractNumId w:val="10"/>
  </w:num>
  <w:num w:numId="11">
    <w:abstractNumId w:val="15"/>
  </w:num>
  <w:num w:numId="12">
    <w:abstractNumId w:val="8"/>
  </w:num>
  <w:num w:numId="13">
    <w:abstractNumId w:val="20"/>
  </w:num>
  <w:num w:numId="14">
    <w:abstractNumId w:val="17"/>
  </w:num>
  <w:num w:numId="15">
    <w:abstractNumId w:val="12"/>
  </w:num>
  <w:num w:numId="16">
    <w:abstractNumId w:val="9"/>
  </w:num>
  <w:num w:numId="17">
    <w:abstractNumId w:val="14"/>
  </w:num>
  <w:num w:numId="18">
    <w:abstractNumId w:val="0"/>
  </w:num>
  <w:num w:numId="19">
    <w:abstractNumId w:val="22"/>
  </w:num>
  <w:num w:numId="20">
    <w:abstractNumId w:val="7"/>
  </w:num>
  <w:num w:numId="21">
    <w:abstractNumId w:val="19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1C2576"/>
    <w:rsid w:val="000544EF"/>
    <w:rsid w:val="000678D6"/>
    <w:rsid w:val="00067D31"/>
    <w:rsid w:val="00071392"/>
    <w:rsid w:val="00077DB2"/>
    <w:rsid w:val="00085E22"/>
    <w:rsid w:val="00086CE9"/>
    <w:rsid w:val="000A0BE3"/>
    <w:rsid w:val="000A3E87"/>
    <w:rsid w:val="000A4D6A"/>
    <w:rsid w:val="000A615E"/>
    <w:rsid w:val="000C047C"/>
    <w:rsid w:val="000D7792"/>
    <w:rsid w:val="00124413"/>
    <w:rsid w:val="00135F64"/>
    <w:rsid w:val="00140BD8"/>
    <w:rsid w:val="00150378"/>
    <w:rsid w:val="001576D7"/>
    <w:rsid w:val="001706F2"/>
    <w:rsid w:val="001B50BA"/>
    <w:rsid w:val="001C2576"/>
    <w:rsid w:val="001E3C02"/>
    <w:rsid w:val="001E7FF1"/>
    <w:rsid w:val="001F291C"/>
    <w:rsid w:val="00210AE2"/>
    <w:rsid w:val="00253844"/>
    <w:rsid w:val="00257F92"/>
    <w:rsid w:val="002B0AE7"/>
    <w:rsid w:val="002C1C68"/>
    <w:rsid w:val="002E4F0F"/>
    <w:rsid w:val="00303E02"/>
    <w:rsid w:val="00315430"/>
    <w:rsid w:val="00323AA6"/>
    <w:rsid w:val="00325CA1"/>
    <w:rsid w:val="00331833"/>
    <w:rsid w:val="00351E27"/>
    <w:rsid w:val="003604AF"/>
    <w:rsid w:val="00363120"/>
    <w:rsid w:val="003821DB"/>
    <w:rsid w:val="003D4E70"/>
    <w:rsid w:val="003F0435"/>
    <w:rsid w:val="003F0CB1"/>
    <w:rsid w:val="003F5B86"/>
    <w:rsid w:val="003F675C"/>
    <w:rsid w:val="00425AB4"/>
    <w:rsid w:val="00430CE8"/>
    <w:rsid w:val="004370C5"/>
    <w:rsid w:val="00453124"/>
    <w:rsid w:val="00491B67"/>
    <w:rsid w:val="00494F64"/>
    <w:rsid w:val="004B07B0"/>
    <w:rsid w:val="004B3139"/>
    <w:rsid w:val="004E5877"/>
    <w:rsid w:val="005300AF"/>
    <w:rsid w:val="00537EF8"/>
    <w:rsid w:val="00556C44"/>
    <w:rsid w:val="00563854"/>
    <w:rsid w:val="0057265C"/>
    <w:rsid w:val="0059195D"/>
    <w:rsid w:val="005B0DC6"/>
    <w:rsid w:val="005B3D51"/>
    <w:rsid w:val="005C1BB6"/>
    <w:rsid w:val="005E59CE"/>
    <w:rsid w:val="005E63CD"/>
    <w:rsid w:val="006008B1"/>
    <w:rsid w:val="006524CE"/>
    <w:rsid w:val="006C7C79"/>
    <w:rsid w:val="006D7E0E"/>
    <w:rsid w:val="006F4627"/>
    <w:rsid w:val="00704266"/>
    <w:rsid w:val="00713840"/>
    <w:rsid w:val="00723968"/>
    <w:rsid w:val="00764D8B"/>
    <w:rsid w:val="00764FA4"/>
    <w:rsid w:val="00794CC2"/>
    <w:rsid w:val="007A0906"/>
    <w:rsid w:val="007E04BC"/>
    <w:rsid w:val="0085200D"/>
    <w:rsid w:val="00873A55"/>
    <w:rsid w:val="00894189"/>
    <w:rsid w:val="008C08F7"/>
    <w:rsid w:val="008F67A9"/>
    <w:rsid w:val="00937887"/>
    <w:rsid w:val="0094025C"/>
    <w:rsid w:val="00971147"/>
    <w:rsid w:val="009E5ED1"/>
    <w:rsid w:val="009E68A0"/>
    <w:rsid w:val="009E74D1"/>
    <w:rsid w:val="009F2318"/>
    <w:rsid w:val="00A3322E"/>
    <w:rsid w:val="00A40A7D"/>
    <w:rsid w:val="00A646D3"/>
    <w:rsid w:val="00AA6419"/>
    <w:rsid w:val="00AC347B"/>
    <w:rsid w:val="00AE5482"/>
    <w:rsid w:val="00AE628C"/>
    <w:rsid w:val="00B14654"/>
    <w:rsid w:val="00B34F60"/>
    <w:rsid w:val="00B35DC5"/>
    <w:rsid w:val="00B431F5"/>
    <w:rsid w:val="00B60E2E"/>
    <w:rsid w:val="00B823DA"/>
    <w:rsid w:val="00B879DE"/>
    <w:rsid w:val="00BC22AD"/>
    <w:rsid w:val="00BE0379"/>
    <w:rsid w:val="00BE679D"/>
    <w:rsid w:val="00BF239A"/>
    <w:rsid w:val="00BF25A1"/>
    <w:rsid w:val="00BF57B8"/>
    <w:rsid w:val="00C42830"/>
    <w:rsid w:val="00C720B5"/>
    <w:rsid w:val="00C9534F"/>
    <w:rsid w:val="00CA2BC4"/>
    <w:rsid w:val="00CA3508"/>
    <w:rsid w:val="00CC3964"/>
    <w:rsid w:val="00CC5ECE"/>
    <w:rsid w:val="00CD3653"/>
    <w:rsid w:val="00CD75AD"/>
    <w:rsid w:val="00CF30E3"/>
    <w:rsid w:val="00D11BB8"/>
    <w:rsid w:val="00D233BD"/>
    <w:rsid w:val="00D574EC"/>
    <w:rsid w:val="00D64C5D"/>
    <w:rsid w:val="00D67F3F"/>
    <w:rsid w:val="00D832FD"/>
    <w:rsid w:val="00DB7250"/>
    <w:rsid w:val="00DC4706"/>
    <w:rsid w:val="00DD345E"/>
    <w:rsid w:val="00DE08A8"/>
    <w:rsid w:val="00DE3169"/>
    <w:rsid w:val="00DF42DA"/>
    <w:rsid w:val="00E2445C"/>
    <w:rsid w:val="00E25D8A"/>
    <w:rsid w:val="00E351A7"/>
    <w:rsid w:val="00E461FC"/>
    <w:rsid w:val="00E90B8A"/>
    <w:rsid w:val="00E90D34"/>
    <w:rsid w:val="00E90F71"/>
    <w:rsid w:val="00EA2498"/>
    <w:rsid w:val="00EA5D09"/>
    <w:rsid w:val="00EF5258"/>
    <w:rsid w:val="00F04525"/>
    <w:rsid w:val="00F05CA4"/>
    <w:rsid w:val="00F20EC7"/>
    <w:rsid w:val="00F31895"/>
    <w:rsid w:val="00F32067"/>
    <w:rsid w:val="00F424BE"/>
    <w:rsid w:val="00F435BE"/>
    <w:rsid w:val="00F85184"/>
    <w:rsid w:val="00F90DBC"/>
    <w:rsid w:val="00FB41E0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F0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71"/>
      <w:szCs w:val="71"/>
      <w:u w:val="none"/>
    </w:rPr>
  </w:style>
  <w:style w:type="character" w:customStyle="1" w:styleId="41">
    <w:name w:val="Заголовок №4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71"/>
      <w:szCs w:val="7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2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3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">
    <w:name w:val="Основной текст4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Заголовок №6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Заголовок №6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2">
    <w:name w:val="Заголовок №6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3">
    <w:name w:val="Заголовок №6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4">
    <w:name w:val="Основной текст6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3">
    <w:name w:val="Основной текст (4)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4">
    <w:name w:val="Основной текст (4)"/>
    <w:basedOn w:val="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7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"/>
    <w:basedOn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Подпись к таблице (2)_"/>
    <w:basedOn w:val="a0"/>
    <w:link w:val="24"/>
    <w:rPr>
      <w:rFonts w:ascii="Arial Narrow" w:eastAsia="Arial Narrow" w:hAnsi="Arial Narrow" w:cs="Arial Narrow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25">
    <w:name w:val="Подпись к таблице (2)"/>
    <w:basedOn w:val="2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3">
    <w:name w:val="Подпись к таблице (3)_"/>
    <w:basedOn w:val="a0"/>
    <w:link w:val="34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5">
    <w:name w:val="Подпись к таблице (3)"/>
    <w:basedOn w:val="3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5">
    <w:name w:val="Заголовок №6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">
    <w:name w:val="Основной текст8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">
    <w:name w:val="Основной текст9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">
    <w:name w:val="Основной текст10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0">
    <w:name w:val="Основной текст (5)_"/>
    <w:basedOn w:val="a0"/>
    <w:link w:val="51"/>
    <w:rPr>
      <w:rFonts w:ascii="Arial Narrow" w:eastAsia="Arial Narrow" w:hAnsi="Arial Narrow" w:cs="Arial Narrow"/>
      <w:b w:val="0"/>
      <w:bCs w:val="0"/>
      <w:i/>
      <w:iCs/>
      <w:smallCaps w:val="0"/>
      <w:strike w:val="0"/>
      <w:u w:val="none"/>
    </w:rPr>
  </w:style>
  <w:style w:type="character" w:customStyle="1" w:styleId="59pt">
    <w:name w:val="Основной текст (5) + 9 pt;Не курсив"/>
    <w:basedOn w:val="5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2">
    <w:name w:val="Основной текст (5)"/>
    <w:basedOn w:val="5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b">
    <w:name w:val="Колонтитул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c">
    <w:name w:val="Колонтитул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5">
    <w:name w:val="Основной текст (4)_"/>
    <w:basedOn w:val="a0"/>
    <w:link w:val="4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Основной текст (4)"/>
    <w:basedOn w:val="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d">
    <w:name w:val="Оглавление_"/>
    <w:basedOn w:val="a0"/>
    <w:link w:val="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Оглавление"/>
    <w:basedOn w:val="a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pt-1pt">
    <w:name w:val="Оглавление + 13 pt;Курсив;Интервал -1 pt"/>
    <w:basedOn w:val="ad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</w:rPr>
  </w:style>
  <w:style w:type="character" w:customStyle="1" w:styleId="af0">
    <w:name w:val="Основной текст + Малые прописные"/>
    <w:basedOn w:val="a7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6">
    <w:name w:val="Подпись к картинке (3)_"/>
    <w:basedOn w:val="a0"/>
    <w:link w:val="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8">
    <w:name w:val="Подпись к картинке (3)"/>
    <w:basedOn w:val="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Подпись к картинке (2)_"/>
    <w:basedOn w:val="a0"/>
    <w:link w:val="2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47"/>
      <w:szCs w:val="147"/>
      <w:u w:val="none"/>
    </w:rPr>
  </w:style>
  <w:style w:type="character" w:customStyle="1" w:styleId="135pt">
    <w:name w:val="Основной текст + 13;5 pt;Полужирный"/>
    <w:basedOn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pt">
    <w:name w:val="Основной текст + 10 pt;Курсив"/>
    <w:basedOn w:val="a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8">
    <w:name w:val="Подпись к картинке (4)_"/>
    <w:basedOn w:val="a0"/>
    <w:link w:val="4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a">
    <w:name w:val="Подпись к картинке (4)"/>
    <w:basedOn w:val="4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6">
    <w:name w:val="Основной текст (6)_"/>
    <w:basedOn w:val="a0"/>
    <w:link w:val="6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Заголовок №2_"/>
    <w:basedOn w:val="a0"/>
    <w:link w:val="2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90"/>
      <w:sz w:val="162"/>
      <w:szCs w:val="162"/>
      <w:u w:val="none"/>
      <w:lang w:val="en-US"/>
    </w:rPr>
  </w:style>
  <w:style w:type="character" w:customStyle="1" w:styleId="39">
    <w:name w:val="Подпись к картинке (3)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  <w:lang w:val="en-US"/>
    </w:rPr>
  </w:style>
  <w:style w:type="character" w:customStyle="1" w:styleId="135pt0">
    <w:name w:val="Колонтитул + 13;5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8">
    <w:name w:val="Основной текст (6)"/>
    <w:basedOn w:val="a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Подпись к картинке (5)_"/>
    <w:basedOn w:val="a0"/>
    <w:link w:val="5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1">
    <w:name w:val="Подпись к картинке_"/>
    <w:basedOn w:val="a0"/>
    <w:link w:val="af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3">
    <w:name w:val="Подпись к картинке"/>
    <w:basedOn w:val="af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70">
    <w:name w:val="Основной текст (7)_"/>
    <w:basedOn w:val="a0"/>
    <w:link w:val="71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f4">
    <w:name w:val="Основной текст + Малые прописные"/>
    <w:basedOn w:val="a7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0">
    <w:name w:val="Основной текст (8)_"/>
    <w:basedOn w:val="a0"/>
    <w:link w:val="8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11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0">
    <w:name w:val="Основной текст (9)_"/>
    <w:basedOn w:val="a0"/>
    <w:link w:val="9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5pt1">
    <w:name w:val="Колонтитул + 13;5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2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</w:rPr>
  </w:style>
  <w:style w:type="character" w:customStyle="1" w:styleId="10pt0">
    <w:name w:val="Основной текст + 10 pt;Полужирный"/>
    <w:basedOn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9">
    <w:name w:val="Основной текст (6)"/>
    <w:basedOn w:val="6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92">
    <w:name w:val="Основной текст (9)"/>
    <w:basedOn w:val="90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100">
    <w:name w:val="Основной текст (10)_"/>
    <w:basedOn w:val="a0"/>
    <w:link w:val="1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9"/>
      <w:szCs w:val="19"/>
      <w:u w:val="none"/>
      <w:lang w:val="en-US"/>
    </w:rPr>
  </w:style>
  <w:style w:type="character" w:customStyle="1" w:styleId="110">
    <w:name w:val="Основной текст (11)_"/>
    <w:basedOn w:val="a0"/>
    <w:link w:val="1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"/>
    <w:basedOn w:val="110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120">
    <w:name w:val="Основной текст (12)_"/>
    <w:basedOn w:val="a0"/>
    <w:link w:val="1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9"/>
      <w:szCs w:val="19"/>
      <w:u w:val="none"/>
      <w:lang w:val="en-US"/>
    </w:rPr>
  </w:style>
  <w:style w:type="character" w:customStyle="1" w:styleId="130">
    <w:name w:val="Основной текст (13)_"/>
    <w:basedOn w:val="a0"/>
    <w:link w:val="1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2">
    <w:name w:val="Основной текст (13)"/>
    <w:basedOn w:val="130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14">
    <w:name w:val="Основной текст (14)_"/>
    <w:basedOn w:val="a0"/>
    <w:link w:val="1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9"/>
      <w:szCs w:val="19"/>
      <w:u w:val="none"/>
      <w:lang w:val="en-US"/>
    </w:rPr>
  </w:style>
  <w:style w:type="character" w:customStyle="1" w:styleId="15">
    <w:name w:val="Основной текст (15)_"/>
    <w:basedOn w:val="a0"/>
    <w:link w:val="15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6a">
    <w:name w:val="Подпись к картинке (6)_"/>
    <w:basedOn w:val="a0"/>
    <w:link w:val="6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a">
    <w:name w:val="Подпись к картинке (3)"/>
    <w:basedOn w:val="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a">
    <w:name w:val="Основной текст (2)"/>
    <w:basedOn w:val="a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4"/>
      <w:szCs w:val="44"/>
      <w:u w:val="none"/>
      <w:lang w:val="en-US"/>
    </w:rPr>
  </w:style>
  <w:style w:type="character" w:customStyle="1" w:styleId="8pt">
    <w:name w:val="Основной текст + 8 pt;Полужирный"/>
    <w:basedOn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2">
    <w:name w:val="Подпись к картинке (7)_"/>
    <w:basedOn w:val="a0"/>
    <w:link w:val="7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0"/>
      <w:sz w:val="20"/>
      <w:szCs w:val="20"/>
      <w:u w:val="none"/>
      <w:lang w:val="en-US"/>
    </w:rPr>
  </w:style>
  <w:style w:type="character" w:customStyle="1" w:styleId="74">
    <w:name w:val="Подпись к картинке (7) + Малые прописные"/>
    <w:basedOn w:val="72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0"/>
      <w:szCs w:val="20"/>
      <w:u w:val="none"/>
      <w:lang w:val="en-US"/>
    </w:rPr>
  </w:style>
  <w:style w:type="character" w:customStyle="1" w:styleId="17">
    <w:name w:val="Основной текст (17)_"/>
    <w:basedOn w:val="a0"/>
    <w:link w:val="1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66"/>
      <w:szCs w:val="66"/>
      <w:u w:val="none"/>
      <w:lang w:val="en-US"/>
    </w:rPr>
  </w:style>
  <w:style w:type="character" w:customStyle="1" w:styleId="171">
    <w:name w:val="Основной текст (17)"/>
    <w:basedOn w:val="1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66"/>
      <w:szCs w:val="66"/>
      <w:u w:val="none"/>
      <w:lang w:val="en-US"/>
    </w:rPr>
  </w:style>
  <w:style w:type="character" w:customStyle="1" w:styleId="18">
    <w:name w:val="Основной текст (18)_"/>
    <w:basedOn w:val="a0"/>
    <w:link w:val="1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63"/>
      <w:szCs w:val="63"/>
      <w:u w:val="none"/>
      <w:lang w:val="en-US"/>
    </w:rPr>
  </w:style>
  <w:style w:type="character" w:customStyle="1" w:styleId="181">
    <w:name w:val="Основной текст (18)"/>
    <w:basedOn w:val="1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63"/>
      <w:szCs w:val="63"/>
      <w:u w:val="none"/>
      <w:lang w:val="en-US"/>
    </w:rPr>
  </w:style>
  <w:style w:type="character" w:customStyle="1" w:styleId="16">
    <w:name w:val="Основной текст (16)"/>
    <w:basedOn w:val="a0"/>
    <w:rPr>
      <w:rFonts w:ascii="Tahoma" w:eastAsia="Tahoma" w:hAnsi="Tahoma" w:cs="Tahoma"/>
      <w:b/>
      <w:bCs/>
      <w:i w:val="0"/>
      <w:iCs w:val="0"/>
      <w:smallCaps w:val="0"/>
      <w:strike w:val="0"/>
      <w:sz w:val="67"/>
      <w:szCs w:val="67"/>
      <w:u w:val="none"/>
      <w:lang w:val="en-US"/>
    </w:rPr>
  </w:style>
  <w:style w:type="character" w:customStyle="1" w:styleId="160">
    <w:name w:val="Основной текст (16)"/>
    <w:basedOn w:val="161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67"/>
      <w:szCs w:val="67"/>
      <w:u w:val="none"/>
      <w:lang w:val="en-US"/>
    </w:rPr>
  </w:style>
  <w:style w:type="character" w:customStyle="1" w:styleId="19">
    <w:name w:val="Основной текст (19)_"/>
    <w:basedOn w:val="a0"/>
    <w:link w:val="19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30"/>
      <w:szCs w:val="130"/>
      <w:u w:val="none"/>
      <w:lang w:val="en-US"/>
    </w:rPr>
  </w:style>
  <w:style w:type="character" w:customStyle="1" w:styleId="191">
    <w:name w:val="Основной текст (19)"/>
    <w:basedOn w:val="19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-10"/>
      <w:w w:val="100"/>
      <w:position w:val="0"/>
      <w:sz w:val="130"/>
      <w:szCs w:val="130"/>
      <w:u w:val="none"/>
      <w:lang w:val="en-US"/>
    </w:rPr>
  </w:style>
  <w:style w:type="character" w:customStyle="1" w:styleId="55">
    <w:name w:val="Заголовок №5_"/>
    <w:basedOn w:val="a0"/>
    <w:link w:val="56"/>
    <w:rPr>
      <w:rFonts w:ascii="Tahoma" w:eastAsia="Tahoma" w:hAnsi="Tahoma" w:cs="Tahoma"/>
      <w:b/>
      <w:bCs/>
      <w:i w:val="0"/>
      <w:iCs w:val="0"/>
      <w:smallCaps w:val="0"/>
      <w:strike w:val="0"/>
      <w:sz w:val="67"/>
      <w:szCs w:val="67"/>
      <w:u w:val="none"/>
      <w:lang w:val="en-US"/>
    </w:rPr>
  </w:style>
  <w:style w:type="character" w:customStyle="1" w:styleId="161">
    <w:name w:val="Основной текст (16)_"/>
    <w:basedOn w:val="a0"/>
    <w:link w:val="162"/>
    <w:rPr>
      <w:rFonts w:ascii="Tahoma" w:eastAsia="Tahoma" w:hAnsi="Tahoma" w:cs="Tahoma"/>
      <w:b/>
      <w:bCs/>
      <w:i w:val="0"/>
      <w:iCs w:val="0"/>
      <w:smallCaps w:val="0"/>
      <w:strike w:val="0"/>
      <w:sz w:val="67"/>
      <w:szCs w:val="67"/>
      <w:u w:val="none"/>
      <w:lang w:val="en-US"/>
    </w:rPr>
  </w:style>
  <w:style w:type="character" w:customStyle="1" w:styleId="1a">
    <w:name w:val="Заголовок №1_"/>
    <w:basedOn w:val="a0"/>
    <w:link w:val="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90"/>
      <w:sz w:val="266"/>
      <w:szCs w:val="266"/>
      <w:u w:val="none"/>
      <w:lang w:val="en-US"/>
    </w:rPr>
  </w:style>
  <w:style w:type="character" w:customStyle="1" w:styleId="1c">
    <w:name w:val="Заголовок №1"/>
    <w:basedOn w:val="1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-90"/>
      <w:w w:val="100"/>
      <w:position w:val="0"/>
      <w:sz w:val="266"/>
      <w:szCs w:val="266"/>
      <w:u w:val="none"/>
      <w:lang w:val="en-US"/>
    </w:rPr>
  </w:style>
  <w:style w:type="character" w:customStyle="1" w:styleId="3b">
    <w:name w:val="Заголовок №3_"/>
    <w:basedOn w:val="a0"/>
    <w:link w:val="3c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30"/>
      <w:szCs w:val="130"/>
      <w:u w:val="none"/>
      <w:lang w:val="en-US"/>
    </w:rPr>
  </w:style>
  <w:style w:type="character" w:customStyle="1" w:styleId="3d">
    <w:name w:val="Заголовок №3"/>
    <w:basedOn w:val="3b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-10"/>
      <w:w w:val="100"/>
      <w:position w:val="0"/>
      <w:sz w:val="130"/>
      <w:szCs w:val="130"/>
      <w:u w:val="none"/>
      <w:lang w:val="en-US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0" w:lineRule="atLeast"/>
      <w:jc w:val="center"/>
      <w:outlineLvl w:val="3"/>
    </w:pPr>
    <w:rPr>
      <w:rFonts w:ascii="Arial Narrow" w:eastAsia="Arial Narrow" w:hAnsi="Arial Narrow" w:cs="Arial Narrow"/>
      <w:b/>
      <w:bCs/>
      <w:sz w:val="71"/>
      <w:szCs w:val="7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81" w:lineRule="exact"/>
      <w:jc w:val="center"/>
    </w:pPr>
    <w:rPr>
      <w:rFonts w:ascii="Arial Narrow" w:eastAsia="Arial Narrow" w:hAnsi="Arial Narrow" w:cs="Arial Narrow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6" w:lineRule="exact"/>
      <w:jc w:val="center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13">
    <w:name w:val="Основной текст13"/>
    <w:basedOn w:val="a"/>
    <w:link w:val="a7"/>
    <w:pPr>
      <w:shd w:val="clear" w:color="auto" w:fill="FFFFFF"/>
      <w:spacing w:line="346" w:lineRule="exact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line="0" w:lineRule="atLeast"/>
      <w:jc w:val="center"/>
      <w:outlineLvl w:val="5"/>
    </w:pPr>
    <w:rPr>
      <w:rFonts w:ascii="Arial Narrow" w:eastAsia="Arial Narrow" w:hAnsi="Arial Narrow" w:cs="Arial Narrow"/>
      <w:sz w:val="23"/>
      <w:szCs w:val="23"/>
    </w:rPr>
  </w:style>
  <w:style w:type="paragraph" w:customStyle="1" w:styleId="46">
    <w:name w:val="Основной текст (4)"/>
    <w:basedOn w:val="a"/>
    <w:link w:val="4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i/>
      <w:iCs/>
      <w:sz w:val="25"/>
      <w:szCs w:val="25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250" w:lineRule="exact"/>
    </w:pPr>
    <w:rPr>
      <w:rFonts w:ascii="Arial Narrow" w:eastAsia="Arial Narrow" w:hAnsi="Arial Narrow" w:cs="Arial Narrow"/>
      <w:i/>
      <w:iCs/>
      <w:sz w:val="21"/>
      <w:szCs w:val="2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355" w:lineRule="exact"/>
    </w:pPr>
    <w:rPr>
      <w:rFonts w:ascii="Arial Narrow" w:eastAsia="Arial Narrow" w:hAnsi="Arial Narrow" w:cs="Arial Narrow"/>
      <w:i/>
      <w:iCs/>
    </w:rPr>
  </w:style>
  <w:style w:type="paragraph" w:customStyle="1" w:styleId="ae">
    <w:name w:val="Оглавление"/>
    <w:basedOn w:val="a"/>
    <w:link w:val="ad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23"/>
      <w:szCs w:val="23"/>
    </w:rPr>
  </w:style>
  <w:style w:type="paragraph" w:customStyle="1" w:styleId="37">
    <w:name w:val="Подпись к картинке (3)"/>
    <w:basedOn w:val="a"/>
    <w:link w:val="36"/>
    <w:pPr>
      <w:shd w:val="clear" w:color="auto" w:fill="FFFFFF"/>
      <w:spacing w:line="274" w:lineRule="exact"/>
      <w:jc w:val="right"/>
    </w:pPr>
    <w:rPr>
      <w:rFonts w:ascii="Arial Narrow" w:eastAsia="Arial Narrow" w:hAnsi="Arial Narrow" w:cs="Arial Narrow"/>
      <w:sz w:val="23"/>
      <w:szCs w:val="23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47"/>
      <w:szCs w:val="147"/>
    </w:rPr>
  </w:style>
  <w:style w:type="paragraph" w:customStyle="1" w:styleId="49">
    <w:name w:val="Подпись к картинке (4)"/>
    <w:basedOn w:val="a"/>
    <w:link w:val="4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67">
    <w:name w:val="Основной текст (6)"/>
    <w:basedOn w:val="a"/>
    <w:link w:val="66"/>
    <w:pPr>
      <w:shd w:val="clear" w:color="auto" w:fill="FFFFFF"/>
      <w:spacing w:line="264" w:lineRule="exact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spacing w:val="-90"/>
      <w:sz w:val="162"/>
      <w:szCs w:val="162"/>
      <w:lang w:val="en-US"/>
    </w:rPr>
  </w:style>
  <w:style w:type="paragraph" w:customStyle="1" w:styleId="54">
    <w:name w:val="Подпись к картинке (5)"/>
    <w:basedOn w:val="a"/>
    <w:link w:val="53"/>
    <w:pPr>
      <w:shd w:val="clear" w:color="auto" w:fill="FFFFFF"/>
      <w:spacing w:line="197" w:lineRule="exact"/>
      <w:jc w:val="center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af2">
    <w:name w:val="Подпись к картинке"/>
    <w:basedOn w:val="a"/>
    <w:link w:val="af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6"/>
      <w:szCs w:val="16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0"/>
      <w:sz w:val="19"/>
      <w:szCs w:val="19"/>
      <w:lang w:val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0"/>
      <w:sz w:val="19"/>
      <w:szCs w:val="19"/>
      <w:lang w:val="en-US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0"/>
      <w:sz w:val="19"/>
      <w:szCs w:val="19"/>
      <w:lang w:val="en-US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30"/>
      <w:sz w:val="26"/>
      <w:szCs w:val="26"/>
    </w:rPr>
  </w:style>
  <w:style w:type="paragraph" w:customStyle="1" w:styleId="6b">
    <w:name w:val="Подпись к картинке (6)"/>
    <w:basedOn w:val="a"/>
    <w:link w:val="6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73">
    <w:name w:val="Подпись к картинке (7)"/>
    <w:basedOn w:val="a"/>
    <w:link w:val="7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20"/>
      <w:sz w:val="20"/>
      <w:szCs w:val="20"/>
      <w:lang w:val="en-US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66"/>
      <w:szCs w:val="66"/>
      <w:lang w:val="en-US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63"/>
      <w:szCs w:val="63"/>
      <w:lang w:val="en-US"/>
    </w:rPr>
  </w:style>
  <w:style w:type="paragraph" w:customStyle="1" w:styleId="162">
    <w:name w:val="Основной текст (16)"/>
    <w:basedOn w:val="a"/>
    <w:link w:val="161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67"/>
      <w:szCs w:val="67"/>
      <w:lang w:val="en-US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10"/>
      <w:sz w:val="130"/>
      <w:szCs w:val="130"/>
      <w:lang w:val="en-US"/>
    </w:rPr>
  </w:style>
  <w:style w:type="paragraph" w:customStyle="1" w:styleId="56">
    <w:name w:val="Заголовок №5"/>
    <w:basedOn w:val="a"/>
    <w:link w:val="55"/>
    <w:pPr>
      <w:shd w:val="clear" w:color="auto" w:fill="FFFFFF"/>
      <w:spacing w:line="0" w:lineRule="atLeast"/>
      <w:outlineLvl w:val="4"/>
    </w:pPr>
    <w:rPr>
      <w:rFonts w:ascii="Tahoma" w:eastAsia="Tahoma" w:hAnsi="Tahoma" w:cs="Tahoma"/>
      <w:b/>
      <w:bCs/>
      <w:sz w:val="67"/>
      <w:szCs w:val="67"/>
      <w:lang w:val="en-US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pacing w:val="-90"/>
      <w:sz w:val="266"/>
      <w:szCs w:val="266"/>
      <w:lang w:val="en-US"/>
    </w:rPr>
  </w:style>
  <w:style w:type="paragraph" w:customStyle="1" w:styleId="3c">
    <w:name w:val="Заголовок №3"/>
    <w:basedOn w:val="a"/>
    <w:link w:val="3b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pacing w:val="-10"/>
      <w:sz w:val="130"/>
      <w:szCs w:val="130"/>
      <w:lang w:val="en-US"/>
    </w:rPr>
  </w:style>
  <w:style w:type="paragraph" w:styleId="af5">
    <w:name w:val="header"/>
    <w:basedOn w:val="a"/>
    <w:link w:val="af6"/>
    <w:uiPriority w:val="99"/>
    <w:unhideWhenUsed/>
    <w:rsid w:val="00F8518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85184"/>
    <w:rPr>
      <w:color w:val="000000"/>
    </w:rPr>
  </w:style>
  <w:style w:type="paragraph" w:styleId="af7">
    <w:name w:val="footer"/>
    <w:basedOn w:val="a"/>
    <w:link w:val="af8"/>
    <w:uiPriority w:val="99"/>
    <w:unhideWhenUsed/>
    <w:rsid w:val="00F8518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85184"/>
    <w:rPr>
      <w:color w:val="000000"/>
    </w:rPr>
  </w:style>
  <w:style w:type="paragraph" w:styleId="af9">
    <w:name w:val="Document Map"/>
    <w:basedOn w:val="a"/>
    <w:link w:val="afa"/>
    <w:uiPriority w:val="99"/>
    <w:semiHidden/>
    <w:unhideWhenUsed/>
    <w:rsid w:val="00351E27"/>
    <w:rPr>
      <w:rFonts w:ascii="Times New Roman" w:hAnsi="Times New Roman" w:cs="Times New Roman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51E27"/>
    <w:rPr>
      <w:rFonts w:ascii="Times New Roman" w:hAnsi="Times New Roman" w:cs="Times New Roman"/>
      <w:color w:val="000000"/>
    </w:rPr>
  </w:style>
  <w:style w:type="character" w:styleId="afb">
    <w:name w:val="page number"/>
    <w:basedOn w:val="a0"/>
    <w:rsid w:val="006C7C79"/>
  </w:style>
  <w:style w:type="table" w:styleId="afc">
    <w:name w:val="Table Grid"/>
    <w:basedOn w:val="a1"/>
    <w:uiPriority w:val="39"/>
    <w:rsid w:val="00E3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B34F6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B34F60"/>
    <w:rPr>
      <w:rFonts w:ascii="Tahoma" w:hAnsi="Tahoma" w:cs="Tahoma"/>
      <w:color w:val="000000"/>
      <w:sz w:val="16"/>
      <w:szCs w:val="16"/>
    </w:rPr>
  </w:style>
  <w:style w:type="paragraph" w:styleId="aff">
    <w:name w:val="List Paragraph"/>
    <w:basedOn w:val="a"/>
    <w:uiPriority w:val="34"/>
    <w:qFormat/>
    <w:rsid w:val="00150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71"/>
      <w:szCs w:val="71"/>
      <w:u w:val="none"/>
    </w:rPr>
  </w:style>
  <w:style w:type="character" w:customStyle="1" w:styleId="41">
    <w:name w:val="Заголовок №4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71"/>
      <w:szCs w:val="7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2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3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">
    <w:name w:val="Основной текст4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Заголовок №6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Заголовок №6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2">
    <w:name w:val="Заголовок №6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3">
    <w:name w:val="Заголовок №6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4">
    <w:name w:val="Основной текст6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3">
    <w:name w:val="Основной текст (4)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4">
    <w:name w:val="Основной текст (4)"/>
    <w:basedOn w:val="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7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"/>
    <w:basedOn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Подпись к таблице (2)_"/>
    <w:basedOn w:val="a0"/>
    <w:link w:val="24"/>
    <w:rPr>
      <w:rFonts w:ascii="Arial Narrow" w:eastAsia="Arial Narrow" w:hAnsi="Arial Narrow" w:cs="Arial Narrow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25">
    <w:name w:val="Подпись к таблице (2)"/>
    <w:basedOn w:val="2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3">
    <w:name w:val="Подпись к таблице (3)_"/>
    <w:basedOn w:val="a0"/>
    <w:link w:val="34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5">
    <w:name w:val="Подпись к таблице (3)"/>
    <w:basedOn w:val="3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5">
    <w:name w:val="Заголовок №6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">
    <w:name w:val="Основной текст8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">
    <w:name w:val="Основной текст9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">
    <w:name w:val="Основной текст10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0">
    <w:name w:val="Основной текст (5)_"/>
    <w:basedOn w:val="a0"/>
    <w:link w:val="51"/>
    <w:rPr>
      <w:rFonts w:ascii="Arial Narrow" w:eastAsia="Arial Narrow" w:hAnsi="Arial Narrow" w:cs="Arial Narrow"/>
      <w:b w:val="0"/>
      <w:bCs w:val="0"/>
      <w:i/>
      <w:iCs/>
      <w:smallCaps w:val="0"/>
      <w:strike w:val="0"/>
      <w:u w:val="none"/>
    </w:rPr>
  </w:style>
  <w:style w:type="character" w:customStyle="1" w:styleId="59pt">
    <w:name w:val="Основной текст (5) + 9 pt;Не курсив"/>
    <w:basedOn w:val="5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2">
    <w:name w:val="Основной текст (5)"/>
    <w:basedOn w:val="5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b">
    <w:name w:val="Колонтитул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c">
    <w:name w:val="Колонтитул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5">
    <w:name w:val="Основной текст (4)_"/>
    <w:basedOn w:val="a0"/>
    <w:link w:val="4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Основной текст (4)"/>
    <w:basedOn w:val="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d">
    <w:name w:val="Оглавление_"/>
    <w:basedOn w:val="a0"/>
    <w:link w:val="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Оглавление"/>
    <w:basedOn w:val="a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pt-1pt">
    <w:name w:val="Оглавление + 13 pt;Курсив;Интервал -1 pt"/>
    <w:basedOn w:val="ad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</w:rPr>
  </w:style>
  <w:style w:type="character" w:customStyle="1" w:styleId="af0">
    <w:name w:val="Основной текст + Малые прописные"/>
    <w:basedOn w:val="a7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6">
    <w:name w:val="Подпись к картинке (3)_"/>
    <w:basedOn w:val="a0"/>
    <w:link w:val="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8">
    <w:name w:val="Подпись к картинке (3)"/>
    <w:basedOn w:val="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Подпись к картинке (2)_"/>
    <w:basedOn w:val="a0"/>
    <w:link w:val="2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47"/>
      <w:szCs w:val="147"/>
      <w:u w:val="none"/>
    </w:rPr>
  </w:style>
  <w:style w:type="character" w:customStyle="1" w:styleId="135pt">
    <w:name w:val="Основной текст + 13;5 pt;Полужирный"/>
    <w:basedOn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pt">
    <w:name w:val="Основной текст + 10 pt;Курсив"/>
    <w:basedOn w:val="a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8">
    <w:name w:val="Подпись к картинке (4)_"/>
    <w:basedOn w:val="a0"/>
    <w:link w:val="4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a">
    <w:name w:val="Подпись к картинке (4)"/>
    <w:basedOn w:val="4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6">
    <w:name w:val="Основной текст (6)_"/>
    <w:basedOn w:val="a0"/>
    <w:link w:val="6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Заголовок №2_"/>
    <w:basedOn w:val="a0"/>
    <w:link w:val="2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90"/>
      <w:sz w:val="162"/>
      <w:szCs w:val="162"/>
      <w:u w:val="none"/>
      <w:lang w:val="en-US"/>
    </w:rPr>
  </w:style>
  <w:style w:type="character" w:customStyle="1" w:styleId="39">
    <w:name w:val="Подпись к картинке (3)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  <w:lang w:val="en-US"/>
    </w:rPr>
  </w:style>
  <w:style w:type="character" w:customStyle="1" w:styleId="135pt0">
    <w:name w:val="Колонтитул + 13;5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8">
    <w:name w:val="Основной текст (6)"/>
    <w:basedOn w:val="a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Подпись к картинке (5)_"/>
    <w:basedOn w:val="a0"/>
    <w:link w:val="5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1">
    <w:name w:val="Подпись к картинке_"/>
    <w:basedOn w:val="a0"/>
    <w:link w:val="af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3">
    <w:name w:val="Подпись к картинке"/>
    <w:basedOn w:val="af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70">
    <w:name w:val="Основной текст (7)_"/>
    <w:basedOn w:val="a0"/>
    <w:link w:val="71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f4">
    <w:name w:val="Основной текст + Малые прописные"/>
    <w:basedOn w:val="a7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0">
    <w:name w:val="Основной текст (8)_"/>
    <w:basedOn w:val="a0"/>
    <w:link w:val="8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11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0">
    <w:name w:val="Основной текст (9)_"/>
    <w:basedOn w:val="a0"/>
    <w:link w:val="9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5pt1">
    <w:name w:val="Колонтитул + 13;5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2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</w:rPr>
  </w:style>
  <w:style w:type="character" w:customStyle="1" w:styleId="10pt0">
    <w:name w:val="Основной текст + 10 pt;Полужирный"/>
    <w:basedOn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9">
    <w:name w:val="Основной текст (6)"/>
    <w:basedOn w:val="6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92">
    <w:name w:val="Основной текст (9)"/>
    <w:basedOn w:val="90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100">
    <w:name w:val="Основной текст (10)_"/>
    <w:basedOn w:val="a0"/>
    <w:link w:val="1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9"/>
      <w:szCs w:val="19"/>
      <w:u w:val="none"/>
      <w:lang w:val="en-US"/>
    </w:rPr>
  </w:style>
  <w:style w:type="character" w:customStyle="1" w:styleId="110">
    <w:name w:val="Основной текст (11)_"/>
    <w:basedOn w:val="a0"/>
    <w:link w:val="1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"/>
    <w:basedOn w:val="110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120">
    <w:name w:val="Основной текст (12)_"/>
    <w:basedOn w:val="a0"/>
    <w:link w:val="1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9"/>
      <w:szCs w:val="19"/>
      <w:u w:val="none"/>
      <w:lang w:val="en-US"/>
    </w:rPr>
  </w:style>
  <w:style w:type="character" w:customStyle="1" w:styleId="130">
    <w:name w:val="Основной текст (13)_"/>
    <w:basedOn w:val="a0"/>
    <w:link w:val="1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2">
    <w:name w:val="Основной текст (13)"/>
    <w:basedOn w:val="130"/>
    <w:rPr>
      <w:rFonts w:ascii="Arial Narrow" w:eastAsia="Arial Narrow" w:hAnsi="Arial Narrow" w:cs="Arial Narro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14">
    <w:name w:val="Основной текст (14)_"/>
    <w:basedOn w:val="a0"/>
    <w:link w:val="1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9"/>
      <w:szCs w:val="19"/>
      <w:u w:val="none"/>
      <w:lang w:val="en-US"/>
    </w:rPr>
  </w:style>
  <w:style w:type="character" w:customStyle="1" w:styleId="15">
    <w:name w:val="Основной текст (15)_"/>
    <w:basedOn w:val="a0"/>
    <w:link w:val="15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6a">
    <w:name w:val="Подпись к картинке (6)_"/>
    <w:basedOn w:val="a0"/>
    <w:link w:val="6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a">
    <w:name w:val="Подпись к картинке (3)"/>
    <w:basedOn w:val="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a">
    <w:name w:val="Основной текст (2)"/>
    <w:basedOn w:val="a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4"/>
      <w:szCs w:val="44"/>
      <w:u w:val="none"/>
      <w:lang w:val="en-US"/>
    </w:rPr>
  </w:style>
  <w:style w:type="character" w:customStyle="1" w:styleId="8pt">
    <w:name w:val="Основной текст + 8 pt;Полужирный"/>
    <w:basedOn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2">
    <w:name w:val="Подпись к картинке (7)_"/>
    <w:basedOn w:val="a0"/>
    <w:link w:val="7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0"/>
      <w:sz w:val="20"/>
      <w:szCs w:val="20"/>
      <w:u w:val="none"/>
      <w:lang w:val="en-US"/>
    </w:rPr>
  </w:style>
  <w:style w:type="character" w:customStyle="1" w:styleId="74">
    <w:name w:val="Подпись к картинке (7) + Малые прописные"/>
    <w:basedOn w:val="72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0"/>
      <w:szCs w:val="20"/>
      <w:u w:val="none"/>
      <w:lang w:val="en-US"/>
    </w:rPr>
  </w:style>
  <w:style w:type="character" w:customStyle="1" w:styleId="17">
    <w:name w:val="Основной текст (17)_"/>
    <w:basedOn w:val="a0"/>
    <w:link w:val="1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66"/>
      <w:szCs w:val="66"/>
      <w:u w:val="none"/>
      <w:lang w:val="en-US"/>
    </w:rPr>
  </w:style>
  <w:style w:type="character" w:customStyle="1" w:styleId="171">
    <w:name w:val="Основной текст (17)"/>
    <w:basedOn w:val="1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66"/>
      <w:szCs w:val="66"/>
      <w:u w:val="none"/>
      <w:lang w:val="en-US"/>
    </w:rPr>
  </w:style>
  <w:style w:type="character" w:customStyle="1" w:styleId="18">
    <w:name w:val="Основной текст (18)_"/>
    <w:basedOn w:val="a0"/>
    <w:link w:val="18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63"/>
      <w:szCs w:val="63"/>
      <w:u w:val="none"/>
      <w:lang w:val="en-US"/>
    </w:rPr>
  </w:style>
  <w:style w:type="character" w:customStyle="1" w:styleId="181">
    <w:name w:val="Основной текст (18)"/>
    <w:basedOn w:val="1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63"/>
      <w:szCs w:val="63"/>
      <w:u w:val="none"/>
      <w:lang w:val="en-US"/>
    </w:rPr>
  </w:style>
  <w:style w:type="character" w:customStyle="1" w:styleId="16">
    <w:name w:val="Основной текст (16)"/>
    <w:basedOn w:val="a0"/>
    <w:rPr>
      <w:rFonts w:ascii="Tahoma" w:eastAsia="Tahoma" w:hAnsi="Tahoma" w:cs="Tahoma"/>
      <w:b/>
      <w:bCs/>
      <w:i w:val="0"/>
      <w:iCs w:val="0"/>
      <w:smallCaps w:val="0"/>
      <w:strike w:val="0"/>
      <w:sz w:val="67"/>
      <w:szCs w:val="67"/>
      <w:u w:val="none"/>
      <w:lang w:val="en-US"/>
    </w:rPr>
  </w:style>
  <w:style w:type="character" w:customStyle="1" w:styleId="160">
    <w:name w:val="Основной текст (16)"/>
    <w:basedOn w:val="161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67"/>
      <w:szCs w:val="67"/>
      <w:u w:val="none"/>
      <w:lang w:val="en-US"/>
    </w:rPr>
  </w:style>
  <w:style w:type="character" w:customStyle="1" w:styleId="19">
    <w:name w:val="Основной текст (19)_"/>
    <w:basedOn w:val="a0"/>
    <w:link w:val="19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30"/>
      <w:szCs w:val="130"/>
      <w:u w:val="none"/>
      <w:lang w:val="en-US"/>
    </w:rPr>
  </w:style>
  <w:style w:type="character" w:customStyle="1" w:styleId="191">
    <w:name w:val="Основной текст (19)"/>
    <w:basedOn w:val="19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-10"/>
      <w:w w:val="100"/>
      <w:position w:val="0"/>
      <w:sz w:val="130"/>
      <w:szCs w:val="130"/>
      <w:u w:val="none"/>
      <w:lang w:val="en-US"/>
    </w:rPr>
  </w:style>
  <w:style w:type="character" w:customStyle="1" w:styleId="55">
    <w:name w:val="Заголовок №5_"/>
    <w:basedOn w:val="a0"/>
    <w:link w:val="56"/>
    <w:rPr>
      <w:rFonts w:ascii="Tahoma" w:eastAsia="Tahoma" w:hAnsi="Tahoma" w:cs="Tahoma"/>
      <w:b/>
      <w:bCs/>
      <w:i w:val="0"/>
      <w:iCs w:val="0"/>
      <w:smallCaps w:val="0"/>
      <w:strike w:val="0"/>
      <w:sz w:val="67"/>
      <w:szCs w:val="67"/>
      <w:u w:val="none"/>
      <w:lang w:val="en-US"/>
    </w:rPr>
  </w:style>
  <w:style w:type="character" w:customStyle="1" w:styleId="161">
    <w:name w:val="Основной текст (16)_"/>
    <w:basedOn w:val="a0"/>
    <w:link w:val="162"/>
    <w:rPr>
      <w:rFonts w:ascii="Tahoma" w:eastAsia="Tahoma" w:hAnsi="Tahoma" w:cs="Tahoma"/>
      <w:b/>
      <w:bCs/>
      <w:i w:val="0"/>
      <w:iCs w:val="0"/>
      <w:smallCaps w:val="0"/>
      <w:strike w:val="0"/>
      <w:sz w:val="67"/>
      <w:szCs w:val="67"/>
      <w:u w:val="none"/>
      <w:lang w:val="en-US"/>
    </w:rPr>
  </w:style>
  <w:style w:type="character" w:customStyle="1" w:styleId="1a">
    <w:name w:val="Заголовок №1_"/>
    <w:basedOn w:val="a0"/>
    <w:link w:val="1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90"/>
      <w:sz w:val="266"/>
      <w:szCs w:val="266"/>
      <w:u w:val="none"/>
      <w:lang w:val="en-US"/>
    </w:rPr>
  </w:style>
  <w:style w:type="character" w:customStyle="1" w:styleId="1c">
    <w:name w:val="Заголовок №1"/>
    <w:basedOn w:val="1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-90"/>
      <w:w w:val="100"/>
      <w:position w:val="0"/>
      <w:sz w:val="266"/>
      <w:szCs w:val="266"/>
      <w:u w:val="none"/>
      <w:lang w:val="en-US"/>
    </w:rPr>
  </w:style>
  <w:style w:type="character" w:customStyle="1" w:styleId="3b">
    <w:name w:val="Заголовок №3_"/>
    <w:basedOn w:val="a0"/>
    <w:link w:val="3c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30"/>
      <w:szCs w:val="130"/>
      <w:u w:val="none"/>
      <w:lang w:val="en-US"/>
    </w:rPr>
  </w:style>
  <w:style w:type="character" w:customStyle="1" w:styleId="3d">
    <w:name w:val="Заголовок №3"/>
    <w:basedOn w:val="3b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-10"/>
      <w:w w:val="100"/>
      <w:position w:val="0"/>
      <w:sz w:val="130"/>
      <w:szCs w:val="130"/>
      <w:u w:val="none"/>
      <w:lang w:val="en-US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0" w:lineRule="atLeast"/>
      <w:jc w:val="center"/>
      <w:outlineLvl w:val="3"/>
    </w:pPr>
    <w:rPr>
      <w:rFonts w:ascii="Arial Narrow" w:eastAsia="Arial Narrow" w:hAnsi="Arial Narrow" w:cs="Arial Narrow"/>
      <w:b/>
      <w:bCs/>
      <w:sz w:val="71"/>
      <w:szCs w:val="7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81" w:lineRule="exact"/>
      <w:jc w:val="center"/>
    </w:pPr>
    <w:rPr>
      <w:rFonts w:ascii="Arial Narrow" w:eastAsia="Arial Narrow" w:hAnsi="Arial Narrow" w:cs="Arial Narrow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6" w:lineRule="exact"/>
      <w:jc w:val="center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13">
    <w:name w:val="Основной текст13"/>
    <w:basedOn w:val="a"/>
    <w:link w:val="a7"/>
    <w:pPr>
      <w:shd w:val="clear" w:color="auto" w:fill="FFFFFF"/>
      <w:spacing w:line="346" w:lineRule="exact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line="0" w:lineRule="atLeast"/>
      <w:jc w:val="center"/>
      <w:outlineLvl w:val="5"/>
    </w:pPr>
    <w:rPr>
      <w:rFonts w:ascii="Arial Narrow" w:eastAsia="Arial Narrow" w:hAnsi="Arial Narrow" w:cs="Arial Narrow"/>
      <w:sz w:val="23"/>
      <w:szCs w:val="23"/>
    </w:rPr>
  </w:style>
  <w:style w:type="paragraph" w:customStyle="1" w:styleId="46">
    <w:name w:val="Основной текст (4)"/>
    <w:basedOn w:val="a"/>
    <w:link w:val="4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i/>
      <w:iCs/>
      <w:sz w:val="25"/>
      <w:szCs w:val="25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250" w:lineRule="exact"/>
    </w:pPr>
    <w:rPr>
      <w:rFonts w:ascii="Arial Narrow" w:eastAsia="Arial Narrow" w:hAnsi="Arial Narrow" w:cs="Arial Narrow"/>
      <w:i/>
      <w:iCs/>
      <w:sz w:val="21"/>
      <w:szCs w:val="2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355" w:lineRule="exact"/>
    </w:pPr>
    <w:rPr>
      <w:rFonts w:ascii="Arial Narrow" w:eastAsia="Arial Narrow" w:hAnsi="Arial Narrow" w:cs="Arial Narrow"/>
      <w:i/>
      <w:iCs/>
    </w:rPr>
  </w:style>
  <w:style w:type="paragraph" w:customStyle="1" w:styleId="ae">
    <w:name w:val="Оглавление"/>
    <w:basedOn w:val="a"/>
    <w:link w:val="ad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23"/>
      <w:szCs w:val="23"/>
    </w:rPr>
  </w:style>
  <w:style w:type="paragraph" w:customStyle="1" w:styleId="37">
    <w:name w:val="Подпись к картинке (3)"/>
    <w:basedOn w:val="a"/>
    <w:link w:val="36"/>
    <w:pPr>
      <w:shd w:val="clear" w:color="auto" w:fill="FFFFFF"/>
      <w:spacing w:line="274" w:lineRule="exact"/>
      <w:jc w:val="right"/>
    </w:pPr>
    <w:rPr>
      <w:rFonts w:ascii="Arial Narrow" w:eastAsia="Arial Narrow" w:hAnsi="Arial Narrow" w:cs="Arial Narrow"/>
      <w:sz w:val="23"/>
      <w:szCs w:val="23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47"/>
      <w:szCs w:val="147"/>
    </w:rPr>
  </w:style>
  <w:style w:type="paragraph" w:customStyle="1" w:styleId="49">
    <w:name w:val="Подпись к картинке (4)"/>
    <w:basedOn w:val="a"/>
    <w:link w:val="4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67">
    <w:name w:val="Основной текст (6)"/>
    <w:basedOn w:val="a"/>
    <w:link w:val="66"/>
    <w:pPr>
      <w:shd w:val="clear" w:color="auto" w:fill="FFFFFF"/>
      <w:spacing w:line="264" w:lineRule="exact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spacing w:val="-90"/>
      <w:sz w:val="162"/>
      <w:szCs w:val="162"/>
      <w:lang w:val="en-US"/>
    </w:rPr>
  </w:style>
  <w:style w:type="paragraph" w:customStyle="1" w:styleId="54">
    <w:name w:val="Подпись к картинке (5)"/>
    <w:basedOn w:val="a"/>
    <w:link w:val="53"/>
    <w:pPr>
      <w:shd w:val="clear" w:color="auto" w:fill="FFFFFF"/>
      <w:spacing w:line="197" w:lineRule="exact"/>
      <w:jc w:val="center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af2">
    <w:name w:val="Подпись к картинке"/>
    <w:basedOn w:val="a"/>
    <w:link w:val="af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6"/>
      <w:szCs w:val="16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0"/>
      <w:sz w:val="19"/>
      <w:szCs w:val="19"/>
      <w:lang w:val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0"/>
      <w:sz w:val="19"/>
      <w:szCs w:val="19"/>
      <w:lang w:val="en-US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0"/>
      <w:sz w:val="19"/>
      <w:szCs w:val="19"/>
      <w:lang w:val="en-US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30"/>
      <w:sz w:val="26"/>
      <w:szCs w:val="26"/>
    </w:rPr>
  </w:style>
  <w:style w:type="paragraph" w:customStyle="1" w:styleId="6b">
    <w:name w:val="Подпись к картинке (6)"/>
    <w:basedOn w:val="a"/>
    <w:link w:val="6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73">
    <w:name w:val="Подпись к картинке (7)"/>
    <w:basedOn w:val="a"/>
    <w:link w:val="7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20"/>
      <w:sz w:val="20"/>
      <w:szCs w:val="20"/>
      <w:lang w:val="en-US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66"/>
      <w:szCs w:val="66"/>
      <w:lang w:val="en-US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63"/>
      <w:szCs w:val="63"/>
      <w:lang w:val="en-US"/>
    </w:rPr>
  </w:style>
  <w:style w:type="paragraph" w:customStyle="1" w:styleId="162">
    <w:name w:val="Основной текст (16)"/>
    <w:basedOn w:val="a"/>
    <w:link w:val="161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67"/>
      <w:szCs w:val="67"/>
      <w:lang w:val="en-US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10"/>
      <w:sz w:val="130"/>
      <w:szCs w:val="130"/>
      <w:lang w:val="en-US"/>
    </w:rPr>
  </w:style>
  <w:style w:type="paragraph" w:customStyle="1" w:styleId="56">
    <w:name w:val="Заголовок №5"/>
    <w:basedOn w:val="a"/>
    <w:link w:val="55"/>
    <w:pPr>
      <w:shd w:val="clear" w:color="auto" w:fill="FFFFFF"/>
      <w:spacing w:line="0" w:lineRule="atLeast"/>
      <w:outlineLvl w:val="4"/>
    </w:pPr>
    <w:rPr>
      <w:rFonts w:ascii="Tahoma" w:eastAsia="Tahoma" w:hAnsi="Tahoma" w:cs="Tahoma"/>
      <w:b/>
      <w:bCs/>
      <w:sz w:val="67"/>
      <w:szCs w:val="67"/>
      <w:lang w:val="en-US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pacing w:val="-90"/>
      <w:sz w:val="266"/>
      <w:szCs w:val="266"/>
      <w:lang w:val="en-US"/>
    </w:rPr>
  </w:style>
  <w:style w:type="paragraph" w:customStyle="1" w:styleId="3c">
    <w:name w:val="Заголовок №3"/>
    <w:basedOn w:val="a"/>
    <w:link w:val="3b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pacing w:val="-10"/>
      <w:sz w:val="130"/>
      <w:szCs w:val="130"/>
      <w:lang w:val="en-US"/>
    </w:rPr>
  </w:style>
  <w:style w:type="paragraph" w:styleId="af5">
    <w:name w:val="header"/>
    <w:basedOn w:val="a"/>
    <w:link w:val="af6"/>
    <w:uiPriority w:val="99"/>
    <w:unhideWhenUsed/>
    <w:rsid w:val="00F8518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85184"/>
    <w:rPr>
      <w:color w:val="000000"/>
    </w:rPr>
  </w:style>
  <w:style w:type="paragraph" w:styleId="af7">
    <w:name w:val="footer"/>
    <w:basedOn w:val="a"/>
    <w:link w:val="af8"/>
    <w:uiPriority w:val="99"/>
    <w:unhideWhenUsed/>
    <w:rsid w:val="00F8518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85184"/>
    <w:rPr>
      <w:color w:val="000000"/>
    </w:rPr>
  </w:style>
  <w:style w:type="paragraph" w:styleId="af9">
    <w:name w:val="Document Map"/>
    <w:basedOn w:val="a"/>
    <w:link w:val="afa"/>
    <w:uiPriority w:val="99"/>
    <w:semiHidden/>
    <w:unhideWhenUsed/>
    <w:rsid w:val="00351E27"/>
    <w:rPr>
      <w:rFonts w:ascii="Times New Roman" w:hAnsi="Times New Roman" w:cs="Times New Roman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51E27"/>
    <w:rPr>
      <w:rFonts w:ascii="Times New Roman" w:hAnsi="Times New Roman" w:cs="Times New Roman"/>
      <w:color w:val="000000"/>
    </w:rPr>
  </w:style>
  <w:style w:type="character" w:styleId="afb">
    <w:name w:val="page number"/>
    <w:basedOn w:val="a0"/>
    <w:rsid w:val="006C7C79"/>
  </w:style>
  <w:style w:type="table" w:styleId="afc">
    <w:name w:val="Table Grid"/>
    <w:basedOn w:val="a1"/>
    <w:uiPriority w:val="39"/>
    <w:rsid w:val="00E3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B34F6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B34F60"/>
    <w:rPr>
      <w:rFonts w:ascii="Tahoma" w:hAnsi="Tahoma" w:cs="Tahoma"/>
      <w:color w:val="000000"/>
      <w:sz w:val="16"/>
      <w:szCs w:val="16"/>
    </w:rPr>
  </w:style>
  <w:style w:type="paragraph" w:styleId="aff">
    <w:name w:val="List Paragraph"/>
    <w:basedOn w:val="a"/>
    <w:uiPriority w:val="34"/>
    <w:qFormat/>
    <w:rsid w:val="0015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9942-AE0C-420A-845D-56D226F0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6861</Words>
  <Characters>39114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МДМС РТ</Company>
  <LinksUpToDate>false</LinksUpToDate>
  <CharactersWithSpaces>45884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Ildr</dc:creator>
  <cp:lastModifiedBy>User</cp:lastModifiedBy>
  <cp:revision>15</cp:revision>
  <cp:lastPrinted>2018-09-11T12:53:00Z</cp:lastPrinted>
  <dcterms:created xsi:type="dcterms:W3CDTF">2017-08-13T21:20:00Z</dcterms:created>
  <dcterms:modified xsi:type="dcterms:W3CDTF">2020-09-23T12:08:00Z</dcterms:modified>
</cp:coreProperties>
</file>